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78D4380" w:rsidR="00084A8F" w:rsidRPr="00746FF6" w:rsidRDefault="6E2AB23D" w:rsidP="00746FF6">
      <w:pPr>
        <w:pStyle w:val="Antrat2"/>
        <w:spacing w:before="0" w:after="0"/>
        <w:jc w:val="center"/>
        <w:rPr>
          <w:rFonts w:ascii="Arial" w:hAnsi="Arial" w:cs="Arial"/>
          <w:color w:val="auto"/>
          <w:sz w:val="20"/>
          <w:szCs w:val="20"/>
          <w:lang w:val="lt-LT"/>
        </w:rPr>
      </w:pPr>
      <w:r w:rsidRPr="00746FF6">
        <w:rPr>
          <w:rFonts w:ascii="Arial" w:hAnsi="Arial" w:cs="Arial"/>
          <w:color w:val="auto"/>
          <w:sz w:val="20"/>
          <w:szCs w:val="20"/>
          <w:lang w:val="lt-LT"/>
        </w:rPr>
        <w:t>TECHNINĖ SPECIFIKACIJA</w:t>
      </w:r>
    </w:p>
    <w:p w14:paraId="45B8524D" w14:textId="4B3A3980" w:rsidR="001932A3" w:rsidRPr="00746FF6" w:rsidRDefault="001932A3" w:rsidP="00746FF6">
      <w:pPr>
        <w:spacing w:line="240" w:lineRule="auto"/>
        <w:jc w:val="both"/>
        <w:rPr>
          <w:rFonts w:ascii="Arial" w:hAnsi="Arial" w:cs="Arial"/>
          <w:sz w:val="20"/>
          <w:szCs w:val="20"/>
          <w:lang w:eastAsia="ja-JP"/>
        </w:rPr>
      </w:pPr>
    </w:p>
    <w:p w14:paraId="481D4ABF" w14:textId="77777777" w:rsidR="008A3D3D" w:rsidRPr="00746FF6" w:rsidRDefault="008A3D3D" w:rsidP="00746FF6">
      <w:pPr>
        <w:spacing w:after="0" w:line="240" w:lineRule="auto"/>
        <w:jc w:val="both"/>
        <w:rPr>
          <w:rFonts w:ascii="Arial" w:hAnsi="Arial" w:cs="Arial"/>
          <w:sz w:val="20"/>
          <w:szCs w:val="20"/>
          <w:lang w:eastAsia="ja-JP"/>
        </w:rPr>
      </w:pPr>
    </w:p>
    <w:p w14:paraId="1144E0BE" w14:textId="48F8028A" w:rsidR="00F60193" w:rsidRPr="00746FF6" w:rsidRDefault="00877680" w:rsidP="00746FF6">
      <w:pPr>
        <w:pBdr>
          <w:top w:val="single" w:sz="8" w:space="1" w:color="auto"/>
        </w:pBdr>
        <w:shd w:val="clear" w:color="auto" w:fill="DEEAF6" w:themeFill="accent5" w:themeFillTint="33"/>
        <w:spacing w:after="0" w:line="240" w:lineRule="auto"/>
        <w:jc w:val="both"/>
        <w:rPr>
          <w:rFonts w:ascii="Arial" w:hAnsi="Arial" w:cs="Arial"/>
          <w:sz w:val="20"/>
          <w:szCs w:val="20"/>
        </w:rPr>
      </w:pPr>
      <w:r w:rsidRPr="00746FF6">
        <w:rPr>
          <w:rFonts w:ascii="Arial" w:hAnsi="Arial" w:cs="Arial"/>
          <w:b/>
          <w:bCs/>
          <w:sz w:val="20"/>
          <w:szCs w:val="20"/>
          <w:lang w:eastAsia="ja-JP"/>
        </w:rPr>
        <w:t xml:space="preserve">I DALIS. </w:t>
      </w:r>
      <w:r w:rsidR="009868B6" w:rsidRPr="00746FF6">
        <w:rPr>
          <w:rFonts w:ascii="Arial" w:hAnsi="Arial" w:cs="Arial"/>
          <w:b/>
          <w:bCs/>
          <w:sz w:val="20"/>
          <w:szCs w:val="20"/>
          <w:lang w:eastAsia="ja-JP"/>
        </w:rPr>
        <w:t>PIRKIMO OBJEKTO APRAŠYMAS</w:t>
      </w:r>
    </w:p>
    <w:p w14:paraId="5E584879" w14:textId="0A6EF11E" w:rsidR="003F2E98" w:rsidRPr="00746FF6" w:rsidRDefault="1649452C" w:rsidP="00746FF6">
      <w:pPr>
        <w:pStyle w:val="Antrat2"/>
        <w:numPr>
          <w:ilvl w:val="0"/>
          <w:numId w:val="20"/>
        </w:numPr>
        <w:pBdr>
          <w:top w:val="single" w:sz="8" w:space="1" w:color="auto"/>
          <w:bottom w:val="single" w:sz="8" w:space="1" w:color="auto"/>
        </w:pBdr>
        <w:tabs>
          <w:tab w:val="left" w:pos="284"/>
        </w:tabs>
        <w:spacing w:before="0" w:after="0"/>
        <w:ind w:left="0" w:firstLine="0"/>
        <w:jc w:val="both"/>
        <w:rPr>
          <w:rFonts w:ascii="Arial" w:hAnsi="Arial" w:cs="Arial"/>
          <w:b w:val="0"/>
          <w:bCs w:val="0"/>
          <w:i/>
          <w:iCs/>
          <w:color w:val="auto"/>
          <w:sz w:val="20"/>
          <w:szCs w:val="20"/>
          <w:lang w:val="lt-LT"/>
        </w:rPr>
      </w:pPr>
      <w:r w:rsidRPr="00746FF6">
        <w:rPr>
          <w:rFonts w:ascii="Arial" w:hAnsi="Arial" w:cs="Arial"/>
          <w:color w:val="auto"/>
          <w:sz w:val="20"/>
          <w:szCs w:val="20"/>
          <w:lang w:val="lt-LT"/>
        </w:rPr>
        <w:t xml:space="preserve">SĄVOKOS </w:t>
      </w:r>
    </w:p>
    <w:p w14:paraId="64EF69F9" w14:textId="55D18AF2" w:rsidR="005A42BE" w:rsidRPr="00746FF6" w:rsidRDefault="000F28CF" w:rsidP="00746FF6">
      <w:pPr>
        <w:spacing w:after="0" w:line="240" w:lineRule="auto"/>
        <w:jc w:val="both"/>
        <w:rPr>
          <w:rFonts w:ascii="Arial" w:hAnsi="Arial" w:cs="Arial"/>
          <w:sz w:val="20"/>
          <w:szCs w:val="20"/>
        </w:rPr>
      </w:pPr>
      <w:r w:rsidRPr="00746FF6">
        <w:rPr>
          <w:rFonts w:ascii="Arial" w:hAnsi="Arial" w:cs="Arial"/>
          <w:b/>
          <w:sz w:val="20"/>
          <w:szCs w:val="20"/>
        </w:rPr>
        <w:t xml:space="preserve">Užsakovas </w:t>
      </w:r>
      <w:r w:rsidR="00806B1D" w:rsidRPr="00746FF6">
        <w:rPr>
          <w:rFonts w:ascii="Arial" w:hAnsi="Arial" w:cs="Arial"/>
          <w:sz w:val="20"/>
          <w:szCs w:val="20"/>
          <w:lang w:eastAsia="ja-JP"/>
        </w:rPr>
        <w:t>–</w:t>
      </w:r>
      <w:r w:rsidR="00806B1D" w:rsidRPr="00746FF6">
        <w:rPr>
          <w:rFonts w:ascii="Arial" w:hAnsi="Arial" w:cs="Arial"/>
          <w:b/>
          <w:sz w:val="20"/>
          <w:szCs w:val="20"/>
        </w:rPr>
        <w:t xml:space="preserve">  </w:t>
      </w:r>
      <w:r w:rsidR="00806B1D" w:rsidRPr="00746FF6">
        <w:rPr>
          <w:rFonts w:ascii="Arial" w:hAnsi="Arial" w:cs="Arial"/>
          <w:sz w:val="20"/>
          <w:szCs w:val="20"/>
          <w:lang w:eastAsia="ja-JP"/>
        </w:rPr>
        <w:t>AB „LTG Cargo“</w:t>
      </w:r>
      <w:r w:rsidR="00477EDA" w:rsidRPr="00746FF6">
        <w:rPr>
          <w:rFonts w:ascii="Arial" w:hAnsi="Arial" w:cs="Arial"/>
          <w:sz w:val="20"/>
          <w:szCs w:val="20"/>
          <w:lang w:eastAsia="ja-JP"/>
        </w:rPr>
        <w:t>.</w:t>
      </w:r>
    </w:p>
    <w:p w14:paraId="56A323FA" w14:textId="50BEF1F6" w:rsidR="005A42BE" w:rsidRPr="00746FF6" w:rsidRDefault="008C746A" w:rsidP="00746FF6">
      <w:pPr>
        <w:spacing w:after="0" w:line="240" w:lineRule="auto"/>
        <w:jc w:val="both"/>
        <w:rPr>
          <w:rFonts w:ascii="Arial" w:hAnsi="Arial" w:cs="Arial"/>
          <w:sz w:val="20"/>
          <w:szCs w:val="20"/>
          <w:lang w:eastAsia="ja-JP"/>
        </w:rPr>
      </w:pPr>
      <w:r w:rsidRPr="00746FF6">
        <w:rPr>
          <w:rFonts w:ascii="Arial" w:hAnsi="Arial" w:cs="Arial"/>
          <w:b/>
          <w:bCs/>
          <w:sz w:val="20"/>
          <w:szCs w:val="20"/>
          <w:lang w:eastAsia="ja-JP"/>
        </w:rPr>
        <w:t>Paslaugų teikėjas</w:t>
      </w:r>
      <w:r w:rsidR="005A42BE" w:rsidRPr="00746FF6">
        <w:rPr>
          <w:rFonts w:ascii="Arial" w:hAnsi="Arial" w:cs="Arial"/>
          <w:sz w:val="20"/>
          <w:szCs w:val="20"/>
          <w:lang w:eastAsia="ja-JP"/>
        </w:rPr>
        <w:t xml:space="preserve"> – </w:t>
      </w:r>
      <w:r w:rsidR="003D7C73" w:rsidRPr="00746FF6">
        <w:rPr>
          <w:rFonts w:ascii="Arial" w:hAnsi="Arial" w:cs="Arial"/>
          <w:sz w:val="20"/>
          <w:szCs w:val="20"/>
          <w:lang w:eastAsia="ja-JP"/>
        </w:rPr>
        <w:t>ūkio subjektas – fizinis asmuo, privatusis juridinis asmuo, viešasis juridinis asmuo, kitos organizacijos ir jų padaliniai ar tokių asmenų grupė, su kuriuo Užsakovas sudaro Sutartį.</w:t>
      </w:r>
    </w:p>
    <w:p w14:paraId="0917193D" w14:textId="2F55C50B" w:rsidR="003E169F" w:rsidRPr="00746FF6" w:rsidRDefault="003E169F" w:rsidP="00746FF6">
      <w:pPr>
        <w:spacing w:after="0" w:line="240" w:lineRule="auto"/>
        <w:jc w:val="both"/>
        <w:rPr>
          <w:rFonts w:ascii="Arial" w:hAnsi="Arial" w:cs="Arial"/>
          <w:sz w:val="20"/>
          <w:szCs w:val="20"/>
          <w:lang w:eastAsia="ja-JP"/>
        </w:rPr>
      </w:pPr>
      <w:r w:rsidRPr="00746FF6">
        <w:rPr>
          <w:rFonts w:ascii="Arial" w:hAnsi="Arial" w:cs="Arial"/>
          <w:b/>
          <w:bCs/>
          <w:sz w:val="20"/>
          <w:szCs w:val="20"/>
          <w:lang w:eastAsia="ja-JP"/>
        </w:rPr>
        <w:t xml:space="preserve">Paslaugos </w:t>
      </w:r>
      <w:r w:rsidRPr="00746FF6">
        <w:rPr>
          <w:rFonts w:ascii="Arial" w:hAnsi="Arial" w:cs="Arial"/>
          <w:sz w:val="20"/>
          <w:szCs w:val="20"/>
          <w:lang w:eastAsia="ja-JP"/>
        </w:rPr>
        <w:t xml:space="preserve">– </w:t>
      </w:r>
      <w:r w:rsidR="00571A18" w:rsidRPr="00746FF6">
        <w:rPr>
          <w:rFonts w:ascii="Arial" w:eastAsia="Times New Roman" w:hAnsi="Arial" w:cs="Arial"/>
          <w:bCs/>
          <w:sz w:val="20"/>
          <w:szCs w:val="20"/>
        </w:rPr>
        <w:t>Prekinių vagonų einamieji atkabinamieji remontai (ER) (toliau – remonto paslaugos).</w:t>
      </w:r>
    </w:p>
    <w:p w14:paraId="518DC690" w14:textId="34457E0C" w:rsidR="00100C13" w:rsidRPr="00746FF6" w:rsidRDefault="007310F8" w:rsidP="00746FF6">
      <w:pPr>
        <w:spacing w:after="0" w:line="240" w:lineRule="auto"/>
        <w:jc w:val="both"/>
        <w:rPr>
          <w:rFonts w:ascii="Arial" w:hAnsi="Arial" w:cs="Arial"/>
          <w:sz w:val="20"/>
          <w:szCs w:val="20"/>
          <w:lang w:eastAsia="ja-JP"/>
        </w:rPr>
      </w:pPr>
      <w:r w:rsidRPr="00746FF6">
        <w:rPr>
          <w:rFonts w:ascii="Arial" w:hAnsi="Arial" w:cs="Arial"/>
          <w:b/>
          <w:bCs/>
          <w:sz w:val="20"/>
          <w:szCs w:val="20"/>
          <w:lang w:eastAsia="ja-JP"/>
        </w:rPr>
        <w:t>Sutartis</w:t>
      </w:r>
      <w:r w:rsidRPr="00746FF6">
        <w:rPr>
          <w:rFonts w:ascii="Arial" w:hAnsi="Arial" w:cs="Arial"/>
          <w:b/>
          <w:sz w:val="20"/>
          <w:szCs w:val="20"/>
        </w:rPr>
        <w:t xml:space="preserve"> </w:t>
      </w:r>
      <w:r w:rsidRPr="00746FF6">
        <w:rPr>
          <w:rFonts w:ascii="Arial" w:hAnsi="Arial" w:cs="Arial"/>
          <w:sz w:val="20"/>
          <w:szCs w:val="20"/>
          <w:lang w:eastAsia="ja-JP"/>
        </w:rPr>
        <w:t xml:space="preserve">– </w:t>
      </w:r>
      <w:r w:rsidR="004360C5" w:rsidRPr="00746FF6">
        <w:rPr>
          <w:rFonts w:ascii="Arial" w:hAnsi="Arial" w:cs="Arial"/>
          <w:sz w:val="20"/>
          <w:szCs w:val="20"/>
          <w:lang w:eastAsia="ja-JP"/>
        </w:rPr>
        <w:t>Sutartis, sudaroma tarp Paslaugų teikėjo ir Užsakovo dėl Pirkimo objekto.</w:t>
      </w:r>
    </w:p>
    <w:p w14:paraId="306D3978" w14:textId="7F7F8D49" w:rsidR="00571A18" w:rsidRPr="00746FF6" w:rsidRDefault="00571A18" w:rsidP="00746FF6">
      <w:pPr>
        <w:tabs>
          <w:tab w:val="left" w:pos="1134"/>
        </w:tabs>
        <w:spacing w:after="0" w:line="240" w:lineRule="auto"/>
        <w:jc w:val="both"/>
        <w:rPr>
          <w:rFonts w:ascii="Arial" w:hAnsi="Arial" w:cs="Arial"/>
          <w:sz w:val="20"/>
          <w:szCs w:val="20"/>
        </w:rPr>
      </w:pPr>
      <w:r w:rsidRPr="00746FF6">
        <w:rPr>
          <w:rFonts w:ascii="Arial" w:hAnsi="Arial" w:cs="Arial"/>
          <w:b/>
          <w:sz w:val="20"/>
          <w:szCs w:val="20"/>
        </w:rPr>
        <w:t>Prekiniai vagonai</w:t>
      </w:r>
      <w:r w:rsidRPr="00746FF6">
        <w:rPr>
          <w:rFonts w:ascii="Arial" w:hAnsi="Arial" w:cs="Arial"/>
          <w:sz w:val="20"/>
          <w:szCs w:val="20"/>
        </w:rPr>
        <w:t xml:space="preserve"> (toliau – vagonai, kiekvienas atskirai - Vagonas) –</w:t>
      </w:r>
      <w:r w:rsidR="00966125" w:rsidRPr="00746FF6">
        <w:rPr>
          <w:rFonts w:ascii="Arial" w:hAnsi="Arial" w:cs="Arial"/>
          <w:b/>
          <w:bCs/>
          <w:sz w:val="20"/>
          <w:szCs w:val="20"/>
          <w:lang w:eastAsia="ja-JP"/>
        </w:rPr>
        <w:t xml:space="preserve"> </w:t>
      </w:r>
      <w:r w:rsidR="00966125" w:rsidRPr="00746FF6">
        <w:rPr>
          <w:rFonts w:ascii="Arial" w:hAnsi="Arial" w:cs="Arial"/>
          <w:sz w:val="20"/>
          <w:szCs w:val="20"/>
          <w:lang w:eastAsia="ja-JP"/>
        </w:rPr>
        <w:t>Paslaugų teikėjui</w:t>
      </w:r>
      <w:r w:rsidRPr="00746FF6">
        <w:rPr>
          <w:rFonts w:ascii="Arial" w:eastAsia="Times New Roman" w:hAnsi="Arial" w:cs="Arial"/>
          <w:bCs/>
          <w:sz w:val="20"/>
          <w:szCs w:val="20"/>
        </w:rPr>
        <w:t xml:space="preserve"> pateikiami Užsakovo nuosavybės teise priklausantys ar kitu teisėtu pagrindu valdomi vagonai. </w:t>
      </w:r>
    </w:p>
    <w:p w14:paraId="6DDDA5D5" w14:textId="77777777" w:rsidR="0028583C" w:rsidRPr="00746FF6" w:rsidRDefault="00571A18" w:rsidP="00746FF6">
      <w:pPr>
        <w:tabs>
          <w:tab w:val="left" w:pos="1134"/>
        </w:tabs>
        <w:spacing w:after="0" w:line="240" w:lineRule="auto"/>
        <w:jc w:val="both"/>
        <w:rPr>
          <w:rFonts w:ascii="Arial" w:eastAsia="Times New Roman" w:hAnsi="Arial" w:cs="Arial"/>
          <w:sz w:val="20"/>
          <w:szCs w:val="20"/>
          <w:lang w:eastAsia="lt-LT" w:bidi="lt-LT"/>
        </w:rPr>
      </w:pPr>
      <w:r w:rsidRPr="00746FF6">
        <w:rPr>
          <w:rFonts w:ascii="Arial" w:eastAsia="Times New Roman" w:hAnsi="Arial" w:cs="Arial"/>
          <w:b/>
          <w:bCs/>
          <w:sz w:val="20"/>
          <w:szCs w:val="20"/>
          <w:lang w:eastAsia="lt-LT" w:bidi="lt-LT"/>
        </w:rPr>
        <w:t>Remonto paslaugos</w:t>
      </w:r>
      <w:r w:rsidRPr="00746FF6">
        <w:rPr>
          <w:rFonts w:ascii="Arial" w:eastAsia="Times New Roman" w:hAnsi="Arial" w:cs="Arial"/>
          <w:sz w:val="20"/>
          <w:szCs w:val="20"/>
          <w:lang w:eastAsia="lt-LT" w:bidi="lt-LT"/>
        </w:rPr>
        <w:t xml:space="preserve"> – Vagonams atliekamas Einamasis atkabinamasis remontas (toliau – </w:t>
      </w:r>
      <w:r w:rsidRPr="00746FF6">
        <w:rPr>
          <w:rFonts w:ascii="Arial" w:eastAsia="Times New Roman" w:hAnsi="Arial" w:cs="Arial"/>
          <w:b/>
          <w:bCs/>
          <w:sz w:val="20"/>
          <w:szCs w:val="20"/>
          <w:lang w:eastAsia="lt-LT" w:bidi="lt-LT"/>
        </w:rPr>
        <w:t>ER</w:t>
      </w:r>
      <w:r w:rsidRPr="00746FF6">
        <w:rPr>
          <w:rFonts w:ascii="Arial" w:eastAsia="Times New Roman" w:hAnsi="Arial" w:cs="Arial"/>
          <w:sz w:val="20"/>
          <w:szCs w:val="20"/>
          <w:lang w:eastAsia="lt-LT" w:bidi="lt-LT"/>
        </w:rPr>
        <w:t xml:space="preserve">). </w:t>
      </w:r>
    </w:p>
    <w:p w14:paraId="0BACAE38" w14:textId="3C218AFB" w:rsidR="00571A18" w:rsidRPr="00746FF6" w:rsidRDefault="00571A18" w:rsidP="00746FF6">
      <w:pPr>
        <w:tabs>
          <w:tab w:val="left" w:pos="1134"/>
        </w:tabs>
        <w:spacing w:after="0" w:line="240" w:lineRule="auto"/>
        <w:jc w:val="both"/>
        <w:rPr>
          <w:rFonts w:ascii="Arial" w:hAnsi="Arial" w:cs="Arial"/>
          <w:b/>
          <w:bCs/>
          <w:sz w:val="20"/>
          <w:szCs w:val="20"/>
          <w:u w:val="single"/>
        </w:rPr>
      </w:pPr>
      <w:r w:rsidRPr="00746FF6">
        <w:rPr>
          <w:rFonts w:ascii="Arial" w:eastAsia="Times New Roman" w:hAnsi="Arial" w:cs="Arial"/>
          <w:b/>
          <w:bCs/>
          <w:sz w:val="20"/>
          <w:szCs w:val="20"/>
        </w:rPr>
        <w:t xml:space="preserve">Einamasis atkabinamasis vagonų remontas </w:t>
      </w:r>
      <w:r w:rsidRPr="00746FF6">
        <w:rPr>
          <w:rFonts w:ascii="Arial" w:eastAsia="Times New Roman" w:hAnsi="Arial" w:cs="Arial"/>
          <w:sz w:val="20"/>
          <w:szCs w:val="20"/>
        </w:rPr>
        <w:t xml:space="preserve">– neplaninis remontas, reikalingas prekinių vagonų darbingumui palaikyti ar atkurti. Šio remonto metu keičiamos arba remontuojamos atskiros vagonų detalės. ER remonto paslaugų sąrašas pateikiamas </w:t>
      </w:r>
      <w:r w:rsidR="00177AAD" w:rsidRPr="00746FF6">
        <w:rPr>
          <w:rFonts w:ascii="Arial" w:eastAsia="Times New Roman" w:hAnsi="Arial" w:cs="Arial"/>
          <w:sz w:val="20"/>
          <w:szCs w:val="20"/>
        </w:rPr>
        <w:t>(</w:t>
      </w:r>
      <w:r w:rsidR="00177AAD" w:rsidRPr="00746FF6">
        <w:rPr>
          <w:rStyle w:val="normaltextrun"/>
          <w:rFonts w:ascii="Arial" w:hAnsi="Arial" w:cs="Arial"/>
          <w:sz w:val="20"/>
          <w:szCs w:val="20"/>
        </w:rPr>
        <w:t>Pasiūlymo formos 1 priede).</w:t>
      </w:r>
    </w:p>
    <w:p w14:paraId="7186ED7D" w14:textId="69016587" w:rsidR="00571A18" w:rsidRPr="00746FF6" w:rsidRDefault="00571A18" w:rsidP="00746FF6">
      <w:pPr>
        <w:spacing w:after="0" w:line="240" w:lineRule="auto"/>
        <w:jc w:val="both"/>
        <w:rPr>
          <w:rFonts w:ascii="Arial" w:hAnsi="Arial" w:cs="Arial"/>
          <w:sz w:val="20"/>
          <w:szCs w:val="20"/>
        </w:rPr>
      </w:pPr>
      <w:r w:rsidRPr="00746FF6">
        <w:rPr>
          <w:rFonts w:ascii="Arial" w:hAnsi="Arial" w:cs="Arial"/>
          <w:b/>
          <w:bCs/>
          <w:sz w:val="20"/>
          <w:szCs w:val="20"/>
        </w:rPr>
        <w:t>Dalys</w:t>
      </w:r>
      <w:r w:rsidRPr="00746FF6">
        <w:rPr>
          <w:rFonts w:ascii="Arial" w:hAnsi="Arial" w:cs="Arial"/>
          <w:sz w:val="20"/>
          <w:szCs w:val="20"/>
        </w:rPr>
        <w:t xml:space="preserve"> – remonto paslaugų teikimui naudojamos </w:t>
      </w:r>
      <w:r w:rsidR="0086706A" w:rsidRPr="00746FF6">
        <w:rPr>
          <w:rFonts w:ascii="Arial" w:hAnsi="Arial" w:cs="Arial"/>
          <w:sz w:val="20"/>
          <w:szCs w:val="20"/>
          <w:lang w:eastAsia="ja-JP"/>
        </w:rPr>
        <w:t xml:space="preserve">Paslaugų teikėjo </w:t>
      </w:r>
      <w:r w:rsidRPr="00746FF6">
        <w:rPr>
          <w:rFonts w:ascii="Arial" w:hAnsi="Arial" w:cs="Arial"/>
          <w:sz w:val="20"/>
          <w:szCs w:val="20"/>
        </w:rPr>
        <w:t>detalės, mazgai ar agregatai.</w:t>
      </w:r>
      <w:r w:rsidR="319F8249" w:rsidRPr="00746FF6">
        <w:rPr>
          <w:rFonts w:ascii="Arial" w:hAnsi="Arial" w:cs="Arial"/>
          <w:sz w:val="20"/>
          <w:szCs w:val="20"/>
        </w:rPr>
        <w:t xml:space="preserve"> </w:t>
      </w:r>
      <w:r w:rsidR="008A4DB2" w:rsidRPr="00746FF6">
        <w:rPr>
          <w:rFonts w:ascii="Arial" w:hAnsi="Arial" w:cs="Arial"/>
          <w:b/>
          <w:bCs/>
          <w:sz w:val="20"/>
          <w:szCs w:val="20"/>
        </w:rPr>
        <w:t>Pastaba</w:t>
      </w:r>
      <w:r w:rsidR="00A5540D" w:rsidRPr="00746FF6">
        <w:rPr>
          <w:rFonts w:ascii="Arial" w:hAnsi="Arial" w:cs="Arial"/>
          <w:b/>
          <w:bCs/>
          <w:sz w:val="20"/>
          <w:szCs w:val="20"/>
        </w:rPr>
        <w:t>:</w:t>
      </w:r>
      <w:r w:rsidR="00493845" w:rsidRPr="00746FF6">
        <w:rPr>
          <w:rFonts w:ascii="Arial" w:hAnsi="Arial" w:cs="Arial"/>
          <w:sz w:val="20"/>
          <w:szCs w:val="20"/>
        </w:rPr>
        <w:t xml:space="preserve"> </w:t>
      </w:r>
      <w:r w:rsidR="319F8249" w:rsidRPr="00746FF6">
        <w:rPr>
          <w:rFonts w:ascii="Arial" w:hAnsi="Arial" w:cs="Arial"/>
          <w:sz w:val="20"/>
          <w:szCs w:val="20"/>
        </w:rPr>
        <w:t xml:space="preserve">Gavus Paslaugų teikėjo prašymą </w:t>
      </w:r>
      <w:r w:rsidR="00F00AF1" w:rsidRPr="00746FF6">
        <w:rPr>
          <w:rFonts w:ascii="Arial" w:hAnsi="Arial" w:cs="Arial"/>
          <w:sz w:val="20"/>
          <w:szCs w:val="20"/>
        </w:rPr>
        <w:t xml:space="preserve">ir </w:t>
      </w:r>
      <w:r w:rsidR="319F8249" w:rsidRPr="00746FF6">
        <w:rPr>
          <w:rFonts w:ascii="Arial" w:hAnsi="Arial" w:cs="Arial"/>
          <w:sz w:val="20"/>
          <w:szCs w:val="20"/>
        </w:rPr>
        <w:t xml:space="preserve">esant galimybei </w:t>
      </w:r>
      <w:r w:rsidR="52EA2C72" w:rsidRPr="00746FF6">
        <w:rPr>
          <w:rFonts w:ascii="Arial" w:hAnsi="Arial" w:cs="Arial"/>
          <w:sz w:val="20"/>
          <w:szCs w:val="20"/>
        </w:rPr>
        <w:t>Užsakovas gali pateikti ir savo detales, mazgus ar agregatus.</w:t>
      </w:r>
    </w:p>
    <w:p w14:paraId="4AB037A2" w14:textId="33B76C56" w:rsidR="00571A18" w:rsidRPr="00746FF6" w:rsidRDefault="00571A18" w:rsidP="00746FF6">
      <w:pPr>
        <w:spacing w:after="0" w:line="240" w:lineRule="auto"/>
        <w:jc w:val="both"/>
        <w:rPr>
          <w:rFonts w:ascii="Arial" w:hAnsi="Arial" w:cs="Arial"/>
          <w:b/>
          <w:bCs/>
          <w:sz w:val="20"/>
          <w:szCs w:val="20"/>
          <w:lang w:eastAsia="ja-JP"/>
        </w:rPr>
      </w:pPr>
      <w:r w:rsidRPr="00746FF6">
        <w:rPr>
          <w:rFonts w:ascii="Arial" w:eastAsia="Times New Roman" w:hAnsi="Arial" w:cs="Arial"/>
          <w:b/>
          <w:sz w:val="20"/>
          <w:szCs w:val="20"/>
          <w:lang w:eastAsia="lt-LT" w:bidi="lt-LT"/>
        </w:rPr>
        <w:t>Garantinis remontas</w:t>
      </w:r>
      <w:r w:rsidRPr="00746FF6">
        <w:rPr>
          <w:rFonts w:ascii="Arial" w:eastAsia="Times New Roman" w:hAnsi="Arial" w:cs="Arial"/>
          <w:sz w:val="20"/>
          <w:szCs w:val="20"/>
          <w:lang w:eastAsia="lt-LT" w:bidi="lt-LT"/>
        </w:rPr>
        <w:t xml:space="preserve"> – </w:t>
      </w:r>
      <w:r w:rsidR="00F90F65" w:rsidRPr="00746FF6">
        <w:rPr>
          <w:rFonts w:ascii="Arial" w:eastAsia="Times New Roman" w:hAnsi="Arial" w:cs="Arial"/>
          <w:sz w:val="20"/>
          <w:szCs w:val="20"/>
          <w:lang w:eastAsia="lt-LT" w:bidi="lt-LT"/>
        </w:rPr>
        <w:t xml:space="preserve">Vagonų </w:t>
      </w:r>
      <w:r w:rsidRPr="00746FF6">
        <w:rPr>
          <w:rFonts w:ascii="Arial" w:eastAsia="Times New Roman" w:hAnsi="Arial" w:cs="Arial"/>
          <w:sz w:val="20"/>
          <w:szCs w:val="20"/>
          <w:lang w:eastAsia="lt-LT" w:bidi="lt-LT"/>
        </w:rPr>
        <w:t xml:space="preserve">technologinių gedimų, atsiradusių garantiniu laikotarpiu dėl </w:t>
      </w:r>
      <w:r w:rsidR="0086706A" w:rsidRPr="00746FF6">
        <w:rPr>
          <w:rFonts w:ascii="Arial" w:hAnsi="Arial" w:cs="Arial"/>
          <w:sz w:val="20"/>
          <w:szCs w:val="20"/>
          <w:lang w:eastAsia="ja-JP"/>
        </w:rPr>
        <w:t>Paslaugų teikėjo</w:t>
      </w:r>
      <w:r w:rsidRPr="00746FF6">
        <w:rPr>
          <w:rFonts w:ascii="Arial" w:eastAsia="Times New Roman" w:hAnsi="Arial" w:cs="Arial"/>
          <w:bCs/>
          <w:sz w:val="20"/>
          <w:szCs w:val="20"/>
          <w:lang w:eastAsia="lt-LT" w:bidi="lt-LT"/>
        </w:rPr>
        <w:t xml:space="preserve"> </w:t>
      </w:r>
      <w:r w:rsidRPr="00746FF6">
        <w:rPr>
          <w:rFonts w:ascii="Arial" w:eastAsia="Times New Roman" w:hAnsi="Arial" w:cs="Arial"/>
          <w:sz w:val="20"/>
          <w:szCs w:val="20"/>
          <w:lang w:eastAsia="lt-LT" w:bidi="lt-LT"/>
        </w:rPr>
        <w:t xml:space="preserve">netinkamai suteiktos Remonto paslaugos, šalinimas </w:t>
      </w:r>
      <w:r w:rsidR="0086706A" w:rsidRPr="00746FF6">
        <w:rPr>
          <w:rFonts w:ascii="Arial" w:hAnsi="Arial" w:cs="Arial"/>
          <w:sz w:val="20"/>
          <w:szCs w:val="20"/>
          <w:lang w:eastAsia="ja-JP"/>
        </w:rPr>
        <w:t>Paslaugų teikėjo</w:t>
      </w:r>
      <w:r w:rsidRPr="00746FF6">
        <w:rPr>
          <w:rFonts w:ascii="Arial" w:eastAsia="Times New Roman" w:hAnsi="Arial" w:cs="Arial"/>
          <w:bCs/>
          <w:sz w:val="20"/>
          <w:szCs w:val="20"/>
          <w:lang w:eastAsia="lt-LT" w:bidi="lt-LT"/>
        </w:rPr>
        <w:t xml:space="preserve"> </w:t>
      </w:r>
      <w:r w:rsidRPr="00746FF6">
        <w:rPr>
          <w:rFonts w:ascii="Arial" w:eastAsia="Times New Roman" w:hAnsi="Arial" w:cs="Arial"/>
          <w:sz w:val="20"/>
          <w:szCs w:val="20"/>
          <w:lang w:eastAsia="lt-LT" w:bidi="lt-LT"/>
        </w:rPr>
        <w:t>sąskaita (</w:t>
      </w:r>
      <w:r w:rsidR="0086706A" w:rsidRPr="00746FF6">
        <w:rPr>
          <w:rFonts w:ascii="Arial" w:hAnsi="Arial" w:cs="Arial"/>
          <w:sz w:val="20"/>
          <w:szCs w:val="20"/>
          <w:lang w:eastAsia="ja-JP"/>
        </w:rPr>
        <w:t>Paslaugų teikėjo</w:t>
      </w:r>
      <w:r w:rsidRPr="00746FF6">
        <w:rPr>
          <w:rFonts w:ascii="Arial" w:eastAsia="Times New Roman" w:hAnsi="Arial" w:cs="Arial"/>
          <w:bCs/>
          <w:sz w:val="20"/>
          <w:szCs w:val="20"/>
          <w:lang w:eastAsia="lt-LT" w:bidi="lt-LT"/>
        </w:rPr>
        <w:t xml:space="preserve"> </w:t>
      </w:r>
      <w:r w:rsidRPr="00746FF6">
        <w:rPr>
          <w:rFonts w:ascii="Arial" w:eastAsia="Times New Roman" w:hAnsi="Arial" w:cs="Arial"/>
          <w:sz w:val="20"/>
          <w:szCs w:val="20"/>
          <w:lang w:eastAsia="lt-LT" w:bidi="lt-LT"/>
        </w:rPr>
        <w:t>ar trečių šalių jėgomis).</w:t>
      </w:r>
    </w:p>
    <w:p w14:paraId="07A446BC" w14:textId="3D435ADD" w:rsidR="0046330D" w:rsidRPr="00746FF6" w:rsidRDefault="0046330D" w:rsidP="00746FF6">
      <w:pPr>
        <w:pStyle w:val="Antrat2"/>
        <w:numPr>
          <w:ilvl w:val="0"/>
          <w:numId w:val="20"/>
        </w:numPr>
        <w:pBdr>
          <w:top w:val="single" w:sz="8" w:space="1" w:color="auto"/>
          <w:bottom w:val="single" w:sz="8" w:space="1" w:color="auto"/>
        </w:pBdr>
        <w:tabs>
          <w:tab w:val="left" w:pos="284"/>
        </w:tabs>
        <w:spacing w:before="0" w:after="0"/>
        <w:ind w:left="0" w:firstLine="0"/>
        <w:jc w:val="both"/>
        <w:rPr>
          <w:rFonts w:ascii="Arial" w:hAnsi="Arial" w:cs="Arial"/>
          <w:color w:val="auto"/>
          <w:sz w:val="20"/>
          <w:szCs w:val="20"/>
          <w:lang w:val="lt-LT"/>
        </w:rPr>
      </w:pPr>
      <w:r w:rsidRPr="00746FF6">
        <w:rPr>
          <w:rFonts w:ascii="Arial" w:hAnsi="Arial" w:cs="Arial"/>
          <w:color w:val="auto"/>
          <w:sz w:val="20"/>
          <w:szCs w:val="20"/>
          <w:lang w:val="lt-LT"/>
        </w:rPr>
        <w:t>PIRKIMO OBJEKTAS</w:t>
      </w:r>
      <w:r w:rsidR="008472FC" w:rsidRPr="00746FF6">
        <w:rPr>
          <w:rFonts w:ascii="Arial" w:hAnsi="Arial" w:cs="Arial"/>
          <w:color w:val="auto"/>
          <w:sz w:val="20"/>
          <w:szCs w:val="20"/>
          <w:lang w:val="lt-LT"/>
        </w:rPr>
        <w:t xml:space="preserve"> </w:t>
      </w:r>
    </w:p>
    <w:p w14:paraId="0016E80A" w14:textId="125685DE" w:rsidR="00F60193" w:rsidRPr="00746FF6" w:rsidRDefault="00571A18" w:rsidP="00746FF6">
      <w:pPr>
        <w:spacing w:line="240" w:lineRule="auto"/>
        <w:jc w:val="both"/>
        <w:rPr>
          <w:rFonts w:ascii="Arial" w:hAnsi="Arial" w:cs="Arial"/>
          <w:sz w:val="20"/>
          <w:szCs w:val="20"/>
        </w:rPr>
      </w:pPr>
      <w:r w:rsidRPr="00746FF6">
        <w:rPr>
          <w:rFonts w:ascii="Arial" w:eastAsia="Times New Roman" w:hAnsi="Arial" w:cs="Arial"/>
          <w:bCs/>
          <w:sz w:val="20"/>
          <w:szCs w:val="20"/>
        </w:rPr>
        <w:t xml:space="preserve">Prekinių vagonų einamieji atkabinamieji remontai (ER) </w:t>
      </w:r>
      <w:r w:rsidR="00156D75" w:rsidRPr="00746FF6">
        <w:rPr>
          <w:rFonts w:ascii="Arial" w:hAnsi="Arial" w:cs="Arial"/>
          <w:sz w:val="20"/>
          <w:szCs w:val="20"/>
        </w:rPr>
        <w:t xml:space="preserve">(toliau – </w:t>
      </w:r>
      <w:r w:rsidR="00156D75" w:rsidRPr="00746FF6">
        <w:rPr>
          <w:rFonts w:ascii="Arial" w:hAnsi="Arial" w:cs="Arial"/>
          <w:b/>
          <w:bCs/>
          <w:sz w:val="20"/>
          <w:szCs w:val="20"/>
        </w:rPr>
        <w:t>Pirkimo objektas</w:t>
      </w:r>
      <w:r w:rsidR="00156D75" w:rsidRPr="00746FF6">
        <w:rPr>
          <w:rFonts w:ascii="Arial" w:hAnsi="Arial" w:cs="Arial"/>
          <w:sz w:val="20"/>
          <w:szCs w:val="20"/>
        </w:rPr>
        <w:t>).</w:t>
      </w:r>
    </w:p>
    <w:p w14:paraId="3B0034D3" w14:textId="3B5C0BE5" w:rsidR="00084A8F" w:rsidRPr="00746FF6" w:rsidRDefault="00084A8F" w:rsidP="00746FF6">
      <w:pPr>
        <w:pStyle w:val="Sraopastraipa"/>
        <w:tabs>
          <w:tab w:val="left" w:pos="567"/>
        </w:tabs>
        <w:spacing w:before="120" w:after="60" w:line="240" w:lineRule="auto"/>
        <w:ind w:left="0"/>
        <w:jc w:val="both"/>
        <w:rPr>
          <w:rFonts w:ascii="Arial" w:hAnsi="Arial" w:cs="Arial"/>
          <w:color w:val="auto"/>
          <w:sz w:val="20"/>
          <w:szCs w:val="20"/>
          <w:lang w:val="lt-LT"/>
        </w:rPr>
      </w:pPr>
      <w:bookmarkStart w:id="0" w:name="_Hlk35513769"/>
      <w:r w:rsidRPr="00746FF6">
        <w:rPr>
          <w:rFonts w:ascii="Arial" w:hAnsi="Arial" w:cs="Arial"/>
          <w:color w:val="auto"/>
          <w:sz w:val="20"/>
          <w:szCs w:val="20"/>
          <w:lang w:val="lt-LT"/>
        </w:rPr>
        <w:t xml:space="preserve">Pirkimo objektas </w:t>
      </w:r>
      <w:r w:rsidR="00CA654D" w:rsidRPr="00746FF6">
        <w:rPr>
          <w:rFonts w:ascii="Arial" w:hAnsi="Arial" w:cs="Arial"/>
          <w:color w:val="auto"/>
          <w:sz w:val="20"/>
          <w:szCs w:val="20"/>
          <w:lang w:val="lt-LT"/>
        </w:rPr>
        <w:t>neskaidomas</w:t>
      </w:r>
      <w:r w:rsidRPr="00746FF6">
        <w:rPr>
          <w:rFonts w:ascii="Arial" w:hAnsi="Arial" w:cs="Arial"/>
          <w:color w:val="auto"/>
          <w:sz w:val="20"/>
          <w:szCs w:val="20"/>
          <w:lang w:val="lt-LT"/>
        </w:rPr>
        <w:t xml:space="preserve"> į dalis</w:t>
      </w:r>
      <w:r w:rsidR="00CA654D" w:rsidRPr="00746FF6">
        <w:rPr>
          <w:rFonts w:ascii="Arial" w:hAnsi="Arial" w:cs="Arial"/>
          <w:color w:val="auto"/>
          <w:sz w:val="20"/>
          <w:szCs w:val="20"/>
          <w:lang w:val="lt-LT"/>
        </w:rPr>
        <w:t>.</w:t>
      </w:r>
    </w:p>
    <w:bookmarkEnd w:id="0"/>
    <w:p w14:paraId="396C9CB0" w14:textId="684FD916" w:rsidR="00ED04C2" w:rsidRPr="00746FF6" w:rsidRDefault="00ED04C2" w:rsidP="00746FF6">
      <w:pPr>
        <w:pStyle w:val="Sraopastraipa"/>
        <w:tabs>
          <w:tab w:val="left" w:pos="567"/>
        </w:tabs>
        <w:spacing w:before="60" w:after="60" w:line="240" w:lineRule="auto"/>
        <w:ind w:left="0"/>
        <w:jc w:val="both"/>
        <w:rPr>
          <w:rFonts w:ascii="Arial" w:hAnsi="Arial" w:cs="Arial"/>
          <w:strike/>
          <w:color w:val="auto"/>
          <w:sz w:val="20"/>
          <w:szCs w:val="20"/>
          <w:lang w:val="lt-LT"/>
        </w:rPr>
      </w:pPr>
      <w:r w:rsidRPr="00746FF6">
        <w:rPr>
          <w:rFonts w:ascii="Arial" w:eastAsia="Times New Roman" w:hAnsi="Arial" w:cs="Arial"/>
          <w:bCs/>
          <w:color w:val="auto"/>
          <w:sz w:val="20"/>
          <w:szCs w:val="20"/>
          <w:lang w:val="lt-LT"/>
        </w:rPr>
        <w:tab/>
      </w:r>
      <w:r w:rsidR="00571A18" w:rsidRPr="00746FF6">
        <w:rPr>
          <w:rFonts w:ascii="Arial" w:eastAsia="Times New Roman" w:hAnsi="Arial" w:cs="Arial"/>
          <w:bCs/>
          <w:color w:val="auto"/>
          <w:sz w:val="20"/>
          <w:szCs w:val="20"/>
          <w:lang w:val="lt-LT"/>
        </w:rPr>
        <w:t xml:space="preserve">Prekinių vagonų einamieji atkabinamieji remontai (ER) </w:t>
      </w:r>
      <w:r w:rsidR="00327667" w:rsidRPr="00746FF6">
        <w:rPr>
          <w:rFonts w:ascii="Arial" w:eastAsia="Times New Roman" w:hAnsi="Arial" w:cs="Arial"/>
          <w:bCs/>
          <w:color w:val="auto"/>
          <w:sz w:val="20"/>
          <w:szCs w:val="20"/>
          <w:lang w:val="lt-LT"/>
        </w:rPr>
        <w:t>Estijos</w:t>
      </w:r>
      <w:r w:rsidR="00571A18" w:rsidRPr="00746FF6">
        <w:rPr>
          <w:rFonts w:ascii="Arial" w:eastAsia="Times New Roman" w:hAnsi="Arial" w:cs="Arial"/>
          <w:bCs/>
          <w:color w:val="auto"/>
          <w:sz w:val="20"/>
          <w:szCs w:val="20"/>
          <w:lang w:val="lt-LT"/>
        </w:rPr>
        <w:t xml:space="preserve"> Respublikoje</w:t>
      </w:r>
      <w:r w:rsidR="00202E06" w:rsidRPr="00746FF6">
        <w:rPr>
          <w:rFonts w:ascii="Arial" w:hAnsi="Arial" w:cs="Arial"/>
          <w:color w:val="auto"/>
          <w:sz w:val="20"/>
          <w:szCs w:val="20"/>
          <w:lang w:val="lt-LT"/>
        </w:rPr>
        <w:t>.</w:t>
      </w:r>
    </w:p>
    <w:p w14:paraId="0AD3CD78" w14:textId="4BD4AFE4" w:rsidR="00E8330B" w:rsidRPr="00746FF6" w:rsidRDefault="00D513E9" w:rsidP="00746FF6">
      <w:pPr>
        <w:spacing w:after="0" w:line="240" w:lineRule="auto"/>
        <w:jc w:val="both"/>
        <w:rPr>
          <w:rFonts w:ascii="Arial" w:hAnsi="Arial" w:cs="Arial"/>
          <w:sz w:val="20"/>
          <w:szCs w:val="20"/>
        </w:rPr>
      </w:pPr>
      <w:r w:rsidRPr="00746FF6">
        <w:rPr>
          <w:rFonts w:ascii="Arial" w:hAnsi="Arial" w:cs="Arial"/>
          <w:sz w:val="20"/>
          <w:szCs w:val="20"/>
        </w:rPr>
        <w:t>Pirkimo objektas apima</w:t>
      </w:r>
      <w:r w:rsidR="00E8330B" w:rsidRPr="00746FF6">
        <w:rPr>
          <w:rFonts w:ascii="Arial" w:hAnsi="Arial" w:cs="Arial"/>
          <w:sz w:val="20"/>
          <w:szCs w:val="20"/>
        </w:rPr>
        <w:t>:</w:t>
      </w:r>
    </w:p>
    <w:p w14:paraId="7A7E2F42" w14:textId="794B6DF6" w:rsidR="00E8330B" w:rsidRPr="00746FF6" w:rsidRDefault="00E8330B" w:rsidP="00746FF6">
      <w:pPr>
        <w:spacing w:after="0" w:line="240" w:lineRule="auto"/>
        <w:jc w:val="both"/>
        <w:rPr>
          <w:rFonts w:ascii="Arial" w:hAnsi="Arial" w:cs="Arial"/>
          <w:sz w:val="20"/>
          <w:szCs w:val="20"/>
        </w:rPr>
      </w:pPr>
      <w:r w:rsidRPr="00746FF6">
        <w:rPr>
          <w:rFonts w:ascii="Arial" w:hAnsi="Arial" w:cs="Arial"/>
          <w:sz w:val="20"/>
          <w:szCs w:val="20"/>
        </w:rPr>
        <w:t>1)</w:t>
      </w:r>
      <w:r w:rsidR="00571A18" w:rsidRPr="00746FF6">
        <w:rPr>
          <w:rFonts w:ascii="Arial" w:hAnsi="Arial" w:cs="Arial"/>
          <w:sz w:val="20"/>
          <w:szCs w:val="20"/>
        </w:rPr>
        <w:t xml:space="preserve"> </w:t>
      </w:r>
      <w:r w:rsidR="00D36A2A" w:rsidRPr="00746FF6">
        <w:rPr>
          <w:rFonts w:ascii="Arial" w:hAnsi="Arial" w:cs="Arial"/>
          <w:sz w:val="20"/>
          <w:szCs w:val="20"/>
        </w:rPr>
        <w:t>R</w:t>
      </w:r>
      <w:r w:rsidR="00571A18" w:rsidRPr="00746FF6">
        <w:rPr>
          <w:rFonts w:ascii="Arial" w:hAnsi="Arial" w:cs="Arial"/>
          <w:sz w:val="20"/>
          <w:szCs w:val="20"/>
        </w:rPr>
        <w:t>emonto paslaugas;</w:t>
      </w:r>
    </w:p>
    <w:p w14:paraId="7B852224" w14:textId="7CF18ED3" w:rsidR="00571A18" w:rsidRPr="00746FF6" w:rsidRDefault="00E8330B" w:rsidP="00746FF6">
      <w:pPr>
        <w:spacing w:after="0" w:line="240" w:lineRule="auto"/>
        <w:jc w:val="both"/>
        <w:rPr>
          <w:rFonts w:ascii="Arial" w:hAnsi="Arial" w:cs="Arial"/>
          <w:sz w:val="20"/>
          <w:szCs w:val="20"/>
        </w:rPr>
      </w:pPr>
      <w:r w:rsidRPr="00746FF6">
        <w:rPr>
          <w:rFonts w:ascii="Arial" w:hAnsi="Arial" w:cs="Arial"/>
          <w:sz w:val="20"/>
          <w:szCs w:val="20"/>
        </w:rPr>
        <w:t>2)</w:t>
      </w:r>
      <w:r w:rsidR="00571A18" w:rsidRPr="00746FF6">
        <w:rPr>
          <w:rFonts w:ascii="Arial" w:hAnsi="Arial" w:cs="Arial"/>
          <w:sz w:val="20"/>
          <w:szCs w:val="20"/>
        </w:rPr>
        <w:t xml:space="preserve"> Dalių keitimą Paslaugų teikėjo sąskaita. Remonto paslaugoms teikti reikalingomis dalimis ir eksploatacinėmis medžiagomis apsirūpina Paslaugų teikėjas savo jėgomis ir sąskaita</w:t>
      </w:r>
      <w:r w:rsidR="003522C7" w:rsidRPr="00746FF6">
        <w:rPr>
          <w:rFonts w:ascii="Arial" w:hAnsi="Arial" w:cs="Arial"/>
          <w:sz w:val="20"/>
          <w:szCs w:val="20"/>
        </w:rPr>
        <w:t xml:space="preserve"> (nebent Šalių atstovai susitars kitaip)</w:t>
      </w:r>
      <w:r w:rsidR="00571A18" w:rsidRPr="00746FF6">
        <w:rPr>
          <w:rFonts w:ascii="Arial" w:hAnsi="Arial" w:cs="Arial"/>
          <w:sz w:val="20"/>
          <w:szCs w:val="20"/>
        </w:rPr>
        <w:t>.</w:t>
      </w:r>
    </w:p>
    <w:p w14:paraId="4CF29178" w14:textId="666BA675" w:rsidR="000F240F" w:rsidRPr="00746FF6" w:rsidRDefault="00E74762" w:rsidP="00746FF6">
      <w:pPr>
        <w:pStyle w:val="Antrat2"/>
        <w:pBdr>
          <w:top w:val="single" w:sz="8" w:space="1" w:color="auto"/>
          <w:bottom w:val="single" w:sz="8" w:space="1" w:color="auto"/>
        </w:pBdr>
        <w:spacing w:before="120" w:after="0"/>
        <w:jc w:val="both"/>
        <w:rPr>
          <w:rFonts w:ascii="Arial" w:hAnsi="Arial" w:cs="Arial"/>
          <w:color w:val="auto"/>
          <w:sz w:val="20"/>
          <w:szCs w:val="20"/>
          <w:lang w:val="lt-LT"/>
        </w:rPr>
      </w:pPr>
      <w:r w:rsidRPr="00746FF6">
        <w:rPr>
          <w:rFonts w:ascii="Arial" w:hAnsi="Arial" w:cs="Arial"/>
          <w:color w:val="auto"/>
          <w:sz w:val="20"/>
          <w:szCs w:val="20"/>
          <w:lang w:val="lt-LT"/>
        </w:rPr>
        <w:t>2</w:t>
      </w:r>
      <w:r w:rsidR="003C3012" w:rsidRPr="00746FF6">
        <w:rPr>
          <w:rFonts w:ascii="Arial" w:hAnsi="Arial" w:cs="Arial"/>
          <w:color w:val="auto"/>
          <w:sz w:val="20"/>
          <w:szCs w:val="20"/>
          <w:lang w:val="lt-LT"/>
        </w:rPr>
        <w:t xml:space="preserve">.1. </w:t>
      </w:r>
      <w:r w:rsidR="000F240F" w:rsidRPr="00746FF6">
        <w:rPr>
          <w:rFonts w:ascii="Arial" w:hAnsi="Arial" w:cs="Arial"/>
          <w:color w:val="auto"/>
          <w:sz w:val="20"/>
          <w:szCs w:val="20"/>
          <w:lang w:val="lt-LT"/>
        </w:rPr>
        <w:t>Esama situacija</w:t>
      </w:r>
    </w:p>
    <w:p w14:paraId="24556300" w14:textId="136B3953" w:rsidR="00571A18" w:rsidRPr="00746FF6" w:rsidRDefault="00571A18" w:rsidP="00746FF6">
      <w:pPr>
        <w:spacing w:after="0" w:line="240" w:lineRule="auto"/>
        <w:ind w:firstLine="720"/>
        <w:jc w:val="both"/>
        <w:rPr>
          <w:rFonts w:ascii="Arial" w:eastAsia="Times New Roman" w:hAnsi="Arial" w:cs="Arial"/>
          <w:sz w:val="20"/>
          <w:szCs w:val="20"/>
        </w:rPr>
      </w:pPr>
      <w:r w:rsidRPr="00746FF6">
        <w:rPr>
          <w:rFonts w:ascii="Arial" w:eastAsia="Times New Roman" w:hAnsi="Arial" w:cs="Arial"/>
          <w:bCs/>
          <w:sz w:val="20"/>
          <w:szCs w:val="20"/>
        </w:rPr>
        <w:t>Vagonų remonto paslaugos suteikiamos Užsakovo nuosavybės teise priklausantiems ar kitu teisėtu pagrindu valdomiems vagonams, kurie naudojami 1520 mm pločio vėžės geležinkeliuose tarptautiniame susisiekime.</w:t>
      </w:r>
      <w:bookmarkStart w:id="1" w:name="_Hlk144990487"/>
      <w:r w:rsidRPr="00746FF6">
        <w:rPr>
          <w:rFonts w:ascii="Arial" w:hAnsi="Arial" w:cs="Arial"/>
          <w:sz w:val="20"/>
          <w:szCs w:val="20"/>
          <w:lang w:bidi="lt-LT"/>
        </w:rPr>
        <w:t xml:space="preserve"> Vagonai bus remontuojami pagal faktinį poreikį</w:t>
      </w:r>
      <w:bookmarkEnd w:id="1"/>
      <w:r w:rsidRPr="00746FF6">
        <w:rPr>
          <w:rFonts w:ascii="Arial" w:hAnsi="Arial" w:cs="Arial"/>
          <w:sz w:val="20"/>
          <w:szCs w:val="20"/>
          <w:lang w:bidi="lt-LT"/>
        </w:rPr>
        <w:t>.</w:t>
      </w:r>
    </w:p>
    <w:p w14:paraId="3774EDA4" w14:textId="1942162B" w:rsidR="00A13BDB" w:rsidRPr="00746FF6" w:rsidRDefault="3E83BF6D" w:rsidP="00746FF6">
      <w:pPr>
        <w:pStyle w:val="Antrat2"/>
        <w:keepNext w:val="0"/>
        <w:keepLines w:val="0"/>
        <w:numPr>
          <w:ilvl w:val="0"/>
          <w:numId w:val="20"/>
        </w:numPr>
        <w:pBdr>
          <w:top w:val="single" w:sz="8" w:space="1" w:color="auto"/>
          <w:bottom w:val="single" w:sz="8" w:space="1" w:color="auto"/>
        </w:pBdr>
        <w:tabs>
          <w:tab w:val="left" w:pos="284"/>
        </w:tabs>
        <w:spacing w:before="0"/>
        <w:ind w:left="0" w:firstLine="0"/>
        <w:jc w:val="both"/>
        <w:rPr>
          <w:rFonts w:ascii="Arial" w:hAnsi="Arial" w:cs="Arial"/>
          <w:color w:val="auto"/>
          <w:sz w:val="20"/>
          <w:szCs w:val="20"/>
          <w:lang w:val="lt-LT"/>
        </w:rPr>
      </w:pPr>
      <w:r w:rsidRPr="00746FF6">
        <w:rPr>
          <w:rFonts w:ascii="Arial" w:hAnsi="Arial" w:cs="Arial"/>
          <w:color w:val="auto"/>
          <w:sz w:val="20"/>
          <w:szCs w:val="20"/>
          <w:lang w:val="lt-LT"/>
        </w:rPr>
        <w:t>REIKALAVIMAI PIRKIMO OBJEKTUI</w:t>
      </w:r>
    </w:p>
    <w:p w14:paraId="03205681" w14:textId="77777777" w:rsidR="00DD4D37" w:rsidRPr="00746FF6" w:rsidRDefault="00DD4D37" w:rsidP="00746FF6">
      <w:pPr>
        <w:spacing w:line="240" w:lineRule="auto"/>
        <w:jc w:val="both"/>
        <w:rPr>
          <w:rFonts w:ascii="Arial" w:hAnsi="Arial" w:cs="Arial"/>
          <w:b/>
          <w:sz w:val="20"/>
          <w:szCs w:val="20"/>
        </w:rPr>
        <w:sectPr w:rsidR="00DD4D37" w:rsidRPr="00746FF6" w:rsidSect="00B2407C">
          <w:headerReference w:type="default" r:id="rId11"/>
          <w:footerReference w:type="default" r:id="rId12"/>
          <w:pgSz w:w="11906" w:h="16838"/>
          <w:pgMar w:top="1418" w:right="680" w:bottom="1134" w:left="964" w:header="567" w:footer="270" w:gutter="0"/>
          <w:cols w:space="1296"/>
          <w:docGrid w:linePitch="360"/>
        </w:sectPr>
      </w:pP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755"/>
        <w:gridCol w:w="3773"/>
        <w:gridCol w:w="5820"/>
      </w:tblGrid>
      <w:tr w:rsidR="003001D0" w:rsidRPr="00746FF6" w14:paraId="5058E5EF" w14:textId="77777777" w:rsidTr="2CEEB676">
        <w:trPr>
          <w:cantSplit/>
        </w:trPr>
        <w:tc>
          <w:tcPr>
            <w:tcW w:w="365" w:type="pct"/>
            <w:vAlign w:val="center"/>
          </w:tcPr>
          <w:p w14:paraId="6F6E71A3" w14:textId="77777777" w:rsidR="001B3BEF" w:rsidRPr="00746FF6" w:rsidRDefault="001B3BEF" w:rsidP="00746FF6">
            <w:pPr>
              <w:jc w:val="both"/>
              <w:rPr>
                <w:rFonts w:ascii="Arial" w:eastAsiaTheme="minorHAnsi" w:hAnsi="Arial" w:cs="Arial"/>
                <w:b/>
              </w:rPr>
            </w:pPr>
            <w:r w:rsidRPr="00746FF6">
              <w:rPr>
                <w:rFonts w:ascii="Arial" w:hAnsi="Arial" w:cs="Arial"/>
                <w:b/>
              </w:rPr>
              <w:t>Eil. Nr.</w:t>
            </w:r>
          </w:p>
        </w:tc>
        <w:tc>
          <w:tcPr>
            <w:tcW w:w="1823" w:type="pct"/>
            <w:vAlign w:val="center"/>
          </w:tcPr>
          <w:p w14:paraId="7B0A5D61" w14:textId="79C93E4E" w:rsidR="001B3BEF" w:rsidRPr="00746FF6" w:rsidRDefault="007855EF" w:rsidP="00746FF6">
            <w:pPr>
              <w:jc w:val="both"/>
              <w:rPr>
                <w:rFonts w:ascii="Arial" w:eastAsiaTheme="minorHAnsi" w:hAnsi="Arial" w:cs="Arial"/>
                <w:b/>
              </w:rPr>
            </w:pPr>
            <w:r w:rsidRPr="00746FF6">
              <w:rPr>
                <w:rFonts w:ascii="Arial" w:hAnsi="Arial" w:cs="Arial"/>
                <w:b/>
              </w:rPr>
              <w:t>Prekės, įrenginio, įrangos savybės, parametrų arba funkcijų išpildymas</w:t>
            </w:r>
          </w:p>
        </w:tc>
        <w:tc>
          <w:tcPr>
            <w:tcW w:w="2812" w:type="pct"/>
            <w:vAlign w:val="center"/>
          </w:tcPr>
          <w:p w14:paraId="17D39E29" w14:textId="77777777" w:rsidR="00FB0D7F" w:rsidRPr="00746FF6" w:rsidRDefault="4EFB62D0" w:rsidP="00746FF6">
            <w:pPr>
              <w:jc w:val="both"/>
              <w:rPr>
                <w:rFonts w:ascii="Arial" w:hAnsi="Arial" w:cs="Arial"/>
                <w:b/>
                <w:bCs/>
              </w:rPr>
            </w:pPr>
            <w:r w:rsidRPr="00746FF6">
              <w:rPr>
                <w:rFonts w:ascii="Arial" w:hAnsi="Arial" w:cs="Arial"/>
                <w:b/>
                <w:bCs/>
              </w:rPr>
              <w:t>Reikalaujamo parametro arba vykdomos funkcijos reikšmės išpildymas</w:t>
            </w:r>
          </w:p>
          <w:p w14:paraId="2EB0D144" w14:textId="0DE7B7D9" w:rsidR="001B3BEF" w:rsidRPr="00746FF6" w:rsidRDefault="001B3BEF" w:rsidP="00746FF6">
            <w:pPr>
              <w:jc w:val="both"/>
              <w:rPr>
                <w:rFonts w:ascii="Arial" w:hAnsi="Arial" w:cs="Arial"/>
                <w:i/>
                <w:iCs/>
                <w:strike/>
              </w:rPr>
            </w:pPr>
          </w:p>
        </w:tc>
      </w:tr>
      <w:tr w:rsidR="003001D0" w:rsidRPr="00746FF6" w14:paraId="2B9AB992" w14:textId="77777777" w:rsidTr="2CEEB676">
        <w:trPr>
          <w:cantSplit/>
          <w:trHeight w:val="306"/>
        </w:trPr>
        <w:tc>
          <w:tcPr>
            <w:tcW w:w="5000" w:type="pct"/>
            <w:gridSpan w:val="3"/>
            <w:shd w:val="clear" w:color="auto" w:fill="E2EFD9" w:themeFill="accent6" w:themeFillTint="33"/>
            <w:vAlign w:val="center"/>
          </w:tcPr>
          <w:p w14:paraId="76476280" w14:textId="0D84B290" w:rsidR="00EF201E" w:rsidRPr="00746FF6" w:rsidRDefault="00571A18" w:rsidP="00746FF6">
            <w:pPr>
              <w:pStyle w:val="Antrat2"/>
              <w:keepNext w:val="0"/>
              <w:keepLines w:val="0"/>
              <w:numPr>
                <w:ilvl w:val="1"/>
                <w:numId w:val="20"/>
              </w:numPr>
              <w:tabs>
                <w:tab w:val="left" w:pos="284"/>
              </w:tabs>
              <w:spacing w:before="0" w:after="0"/>
              <w:ind w:left="0" w:firstLine="0"/>
              <w:jc w:val="both"/>
              <w:rPr>
                <w:rFonts w:ascii="Arial" w:hAnsi="Arial" w:cs="Arial"/>
                <w:b w:val="0"/>
                <w:color w:val="auto"/>
                <w:sz w:val="20"/>
                <w:szCs w:val="20"/>
                <w:lang w:val="lt-LT"/>
              </w:rPr>
            </w:pPr>
            <w:r w:rsidRPr="00746FF6">
              <w:rPr>
                <w:rFonts w:ascii="Arial" w:hAnsi="Arial" w:cs="Arial"/>
                <w:color w:val="auto"/>
                <w:sz w:val="20"/>
                <w:szCs w:val="20"/>
                <w:lang w:val="lt-LT"/>
              </w:rPr>
              <w:t>Prekinių vagonų einamieji atkabinamieji remontai (ER)</w:t>
            </w:r>
            <w:r w:rsidRPr="00746FF6">
              <w:rPr>
                <w:rFonts w:ascii="Arial" w:hAnsi="Arial" w:cs="Arial"/>
                <w:bCs w:val="0"/>
                <w:color w:val="auto"/>
                <w:sz w:val="20"/>
                <w:szCs w:val="20"/>
                <w:lang w:val="lt-LT"/>
              </w:rPr>
              <w:t xml:space="preserve"> </w:t>
            </w:r>
          </w:p>
        </w:tc>
      </w:tr>
      <w:tr w:rsidR="003001D0" w:rsidRPr="00746FF6" w14:paraId="44A6C1BC" w14:textId="77777777" w:rsidTr="2CEEB676">
        <w:trPr>
          <w:cantSplit/>
        </w:trPr>
        <w:tc>
          <w:tcPr>
            <w:tcW w:w="365" w:type="pct"/>
            <w:vAlign w:val="center"/>
          </w:tcPr>
          <w:p w14:paraId="21A4EB33"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4EDFCCE2" w14:textId="3E9B2302" w:rsidR="00571A18" w:rsidRPr="00746FF6" w:rsidRDefault="00571A18" w:rsidP="00746FF6">
            <w:pPr>
              <w:jc w:val="both"/>
              <w:rPr>
                <w:rFonts w:ascii="Arial" w:hAnsi="Arial" w:cs="Arial"/>
                <w:i/>
                <w:iCs/>
              </w:rPr>
            </w:pPr>
            <w:r w:rsidRPr="00746FF6">
              <w:rPr>
                <w:rFonts w:ascii="Arial" w:hAnsi="Arial" w:cs="Arial"/>
              </w:rPr>
              <w:t>Paslaugos paskirtis</w:t>
            </w:r>
          </w:p>
        </w:tc>
        <w:tc>
          <w:tcPr>
            <w:tcW w:w="2812" w:type="pct"/>
            <w:vAlign w:val="center"/>
          </w:tcPr>
          <w:p w14:paraId="7AC3CD45" w14:textId="75AE8503" w:rsidR="00571A18" w:rsidRPr="00746FF6" w:rsidRDefault="00571A18" w:rsidP="00746FF6">
            <w:pPr>
              <w:jc w:val="both"/>
              <w:rPr>
                <w:rFonts w:ascii="Arial" w:hAnsi="Arial" w:cs="Arial"/>
                <w:i/>
                <w:iCs/>
              </w:rPr>
            </w:pPr>
            <w:r w:rsidRPr="00746FF6">
              <w:rPr>
                <w:rFonts w:ascii="Arial" w:hAnsi="Arial" w:cs="Arial"/>
                <w:bCs/>
              </w:rPr>
              <w:t>Prekinių vagonų einamieji atkabinamieji remontai (ER)</w:t>
            </w:r>
          </w:p>
        </w:tc>
      </w:tr>
      <w:tr w:rsidR="003001D0" w:rsidRPr="00746FF6" w14:paraId="2C2BFC61" w14:textId="77777777" w:rsidTr="2CEEB676">
        <w:trPr>
          <w:cantSplit/>
        </w:trPr>
        <w:tc>
          <w:tcPr>
            <w:tcW w:w="365" w:type="pct"/>
            <w:vAlign w:val="center"/>
          </w:tcPr>
          <w:p w14:paraId="680F4A27"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2D9CA89D" w14:textId="6CE7BCD0" w:rsidR="00571A18" w:rsidRPr="00746FF6" w:rsidRDefault="00571A18" w:rsidP="00746FF6">
            <w:pPr>
              <w:jc w:val="both"/>
              <w:rPr>
                <w:rFonts w:ascii="Arial" w:hAnsi="Arial" w:cs="Arial"/>
              </w:rPr>
            </w:pPr>
            <w:r w:rsidRPr="00746FF6">
              <w:rPr>
                <w:rFonts w:ascii="Arial" w:hAnsi="Arial" w:cs="Arial"/>
              </w:rPr>
              <w:t>Reikalavimai remonto įmonei</w:t>
            </w:r>
          </w:p>
        </w:tc>
        <w:tc>
          <w:tcPr>
            <w:tcW w:w="2812" w:type="pct"/>
            <w:vAlign w:val="center"/>
          </w:tcPr>
          <w:p w14:paraId="6DFD5ED5" w14:textId="38A74773" w:rsidR="00571A18" w:rsidRPr="00746FF6" w:rsidRDefault="00571A18" w:rsidP="00746FF6">
            <w:pPr>
              <w:jc w:val="both"/>
              <w:rPr>
                <w:rFonts w:ascii="Arial" w:hAnsi="Arial" w:cs="Arial"/>
                <w:bCs/>
              </w:rPr>
            </w:pPr>
            <w:r w:rsidRPr="00746FF6">
              <w:rPr>
                <w:rFonts w:ascii="Arial" w:hAnsi="Arial" w:cs="Arial"/>
              </w:rPr>
              <w:t xml:space="preserve">Remonto įmonei turi būti suteikta teisė atlikti ER </w:t>
            </w:r>
            <w:r w:rsidR="00BA4D0A" w:rsidRPr="00746FF6">
              <w:rPr>
                <w:rFonts w:ascii="Arial" w:hAnsi="Arial" w:cs="Arial"/>
              </w:rPr>
              <w:t>paslaugas</w:t>
            </w:r>
            <w:r w:rsidRPr="00746FF6">
              <w:rPr>
                <w:rFonts w:ascii="Arial" w:hAnsi="Arial" w:cs="Arial"/>
              </w:rPr>
              <w:t>, jai turi būti suteiktas sąlyginis numeris ir jos pavadinimas turi būti įtrauktas į Įmonių sąlyginių kodų žinyną (SŽA 1015 21) (aktuali redakcija).</w:t>
            </w:r>
          </w:p>
        </w:tc>
      </w:tr>
      <w:tr w:rsidR="003001D0" w:rsidRPr="00746FF6" w14:paraId="6E9E03FA" w14:textId="77777777" w:rsidTr="2CEEB676">
        <w:trPr>
          <w:cantSplit/>
        </w:trPr>
        <w:tc>
          <w:tcPr>
            <w:tcW w:w="365" w:type="pct"/>
            <w:vAlign w:val="center"/>
          </w:tcPr>
          <w:p w14:paraId="19DE9FDE"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0CA7D1C2" w14:textId="2A0DBC7E" w:rsidR="00571A18" w:rsidRPr="00746FF6" w:rsidRDefault="00571A18" w:rsidP="00746FF6">
            <w:pPr>
              <w:jc w:val="both"/>
              <w:rPr>
                <w:rFonts w:ascii="Arial" w:hAnsi="Arial" w:cs="Arial"/>
                <w:i/>
                <w:iCs/>
              </w:rPr>
            </w:pPr>
            <w:r w:rsidRPr="00746FF6">
              <w:rPr>
                <w:rFonts w:ascii="Arial" w:hAnsi="Arial" w:cs="Arial"/>
              </w:rPr>
              <w:t>Paslaugos teikimo vieta</w:t>
            </w:r>
          </w:p>
        </w:tc>
        <w:tc>
          <w:tcPr>
            <w:tcW w:w="2812" w:type="pct"/>
            <w:vAlign w:val="center"/>
          </w:tcPr>
          <w:p w14:paraId="1D26A53E" w14:textId="55451DCA" w:rsidR="00571A18" w:rsidRPr="00746FF6" w:rsidRDefault="00571A18" w:rsidP="00746FF6">
            <w:pPr>
              <w:tabs>
                <w:tab w:val="left" w:pos="1134"/>
              </w:tabs>
              <w:jc w:val="both"/>
              <w:rPr>
                <w:rFonts w:ascii="Arial" w:hAnsi="Arial" w:cs="Arial"/>
              </w:rPr>
            </w:pPr>
            <w:r w:rsidRPr="00746FF6">
              <w:rPr>
                <w:rFonts w:ascii="Arial" w:hAnsi="Arial" w:cs="Arial"/>
              </w:rPr>
              <w:t>Paslaugos teikiamos Paslaugų teikėjo patalpose arba teritorijoje.</w:t>
            </w:r>
          </w:p>
        </w:tc>
      </w:tr>
      <w:tr w:rsidR="003001D0" w:rsidRPr="00746FF6" w14:paraId="1FB5C83C" w14:textId="77777777" w:rsidTr="2CEEB676">
        <w:trPr>
          <w:cantSplit/>
        </w:trPr>
        <w:tc>
          <w:tcPr>
            <w:tcW w:w="365" w:type="pct"/>
            <w:vAlign w:val="center"/>
          </w:tcPr>
          <w:p w14:paraId="46C7F7BD"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0077E63B" w14:textId="07BD4602" w:rsidR="00571A18" w:rsidRPr="00746FF6" w:rsidRDefault="00571A18" w:rsidP="00746FF6">
            <w:pPr>
              <w:jc w:val="both"/>
              <w:rPr>
                <w:rFonts w:ascii="Arial" w:hAnsi="Arial" w:cs="Arial"/>
              </w:rPr>
            </w:pPr>
            <w:r w:rsidRPr="00746FF6">
              <w:rPr>
                <w:rFonts w:ascii="Arial" w:hAnsi="Arial" w:cs="Arial"/>
              </w:rPr>
              <w:t>Paslaugos teikimo terminas</w:t>
            </w:r>
          </w:p>
        </w:tc>
        <w:tc>
          <w:tcPr>
            <w:tcW w:w="2812" w:type="pct"/>
            <w:vAlign w:val="center"/>
          </w:tcPr>
          <w:p w14:paraId="12C80D60" w14:textId="003903A6" w:rsidR="00571A18" w:rsidRPr="00746FF6" w:rsidRDefault="00571A18" w:rsidP="00746FF6">
            <w:pPr>
              <w:tabs>
                <w:tab w:val="left" w:pos="1134"/>
              </w:tabs>
              <w:jc w:val="both"/>
              <w:rPr>
                <w:rFonts w:ascii="Arial" w:hAnsi="Arial" w:cs="Arial"/>
              </w:rPr>
            </w:pPr>
            <w:bookmarkStart w:id="2" w:name="_Hlk144990259"/>
            <w:r w:rsidRPr="00746FF6">
              <w:rPr>
                <w:rFonts w:ascii="Arial" w:hAnsi="Arial" w:cs="Arial"/>
                <w:b/>
                <w:bCs/>
              </w:rPr>
              <w:t>Vagonų ER trukmė</w:t>
            </w:r>
            <w:r w:rsidRPr="00746FF6">
              <w:rPr>
                <w:rFonts w:ascii="Arial" w:hAnsi="Arial" w:cs="Arial"/>
              </w:rPr>
              <w:t xml:space="preserve"> ‒ ne ilgiau kaip 4 darbo dienos.</w:t>
            </w:r>
            <w:r w:rsidR="00EC4A66" w:rsidRPr="00746FF6">
              <w:rPr>
                <w:rFonts w:ascii="Arial" w:hAnsi="Arial" w:cs="Arial"/>
              </w:rPr>
              <w:t xml:space="preserve"> Vagono ER atlikimo laikas skaičiuojamas nuo Vagono atvykimo į ER kelius iki pranešimo apie suremontuotus Vagonus (forma – V-36M) surašymo.</w:t>
            </w:r>
            <w:r w:rsidRPr="00746FF6">
              <w:rPr>
                <w:rFonts w:ascii="Arial" w:hAnsi="Arial" w:cs="Arial"/>
              </w:rPr>
              <w:t xml:space="preserve"> </w:t>
            </w:r>
            <w:bookmarkEnd w:id="2"/>
          </w:p>
        </w:tc>
      </w:tr>
      <w:tr w:rsidR="003001D0" w:rsidRPr="00746FF6" w14:paraId="344EFD01" w14:textId="77777777" w:rsidTr="2CEEB676">
        <w:trPr>
          <w:cantSplit/>
        </w:trPr>
        <w:tc>
          <w:tcPr>
            <w:tcW w:w="365" w:type="pct"/>
            <w:vAlign w:val="center"/>
          </w:tcPr>
          <w:p w14:paraId="59FF916D"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3C7AE488" w14:textId="7BC0E2EF" w:rsidR="00571A18" w:rsidRPr="00746FF6" w:rsidRDefault="00EC4A66" w:rsidP="00746FF6">
            <w:pPr>
              <w:jc w:val="both"/>
              <w:rPr>
                <w:rFonts w:ascii="Arial" w:hAnsi="Arial" w:cs="Arial"/>
              </w:rPr>
            </w:pPr>
            <w:r w:rsidRPr="00746FF6">
              <w:rPr>
                <w:rFonts w:ascii="Arial" w:hAnsi="Arial" w:cs="Arial"/>
              </w:rPr>
              <w:t>Komunikavimas,</w:t>
            </w:r>
            <w:r w:rsidR="00177AAD" w:rsidRPr="00746FF6">
              <w:rPr>
                <w:rFonts w:ascii="Arial" w:hAnsi="Arial" w:cs="Arial"/>
              </w:rPr>
              <w:t xml:space="preserve"> </w:t>
            </w:r>
            <w:r w:rsidR="00571A18" w:rsidRPr="00746FF6">
              <w:rPr>
                <w:rFonts w:ascii="Arial" w:hAnsi="Arial" w:cs="Arial"/>
              </w:rPr>
              <w:t>Objektų transportavimas</w:t>
            </w:r>
          </w:p>
        </w:tc>
        <w:tc>
          <w:tcPr>
            <w:tcW w:w="2812" w:type="pct"/>
            <w:vAlign w:val="center"/>
          </w:tcPr>
          <w:p w14:paraId="519DF864" w14:textId="5F2E6817" w:rsidR="00571A18" w:rsidRPr="00746FF6" w:rsidRDefault="00D36A2A" w:rsidP="00746FF6">
            <w:pPr>
              <w:jc w:val="both"/>
              <w:rPr>
                <w:rFonts w:ascii="Arial" w:hAnsi="Arial" w:cs="Arial"/>
              </w:rPr>
            </w:pPr>
            <w:r w:rsidRPr="00746FF6">
              <w:rPr>
                <w:rFonts w:ascii="Arial" w:hAnsi="Arial" w:cs="Arial"/>
              </w:rPr>
              <w:t>Komunikavimas el.</w:t>
            </w:r>
            <w:r w:rsidR="00567FC3" w:rsidRPr="00746FF6">
              <w:rPr>
                <w:rFonts w:ascii="Arial" w:hAnsi="Arial" w:cs="Arial"/>
              </w:rPr>
              <w:t xml:space="preserve"> </w:t>
            </w:r>
            <w:r w:rsidRPr="00746FF6">
              <w:rPr>
                <w:rFonts w:ascii="Arial" w:hAnsi="Arial" w:cs="Arial"/>
              </w:rPr>
              <w:t xml:space="preserve">paštu; Objektų transportavimas </w:t>
            </w:r>
            <w:r w:rsidR="00567FC3" w:rsidRPr="00746FF6">
              <w:rPr>
                <w:rFonts w:ascii="Arial" w:hAnsi="Arial" w:cs="Arial"/>
              </w:rPr>
              <w:t>Užsakovo arba Paslaugos teikėjo jėgomis ir sąskaita.</w:t>
            </w:r>
          </w:p>
        </w:tc>
      </w:tr>
      <w:tr w:rsidR="003001D0" w:rsidRPr="00746FF6" w14:paraId="217027D0" w14:textId="77777777" w:rsidTr="2CEEB676">
        <w:trPr>
          <w:cantSplit/>
        </w:trPr>
        <w:tc>
          <w:tcPr>
            <w:tcW w:w="365" w:type="pct"/>
            <w:vAlign w:val="center"/>
          </w:tcPr>
          <w:p w14:paraId="04EC836F"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007AE28A" w14:textId="2F6E248B" w:rsidR="00571A18" w:rsidRPr="00746FF6" w:rsidRDefault="00EC4A66" w:rsidP="00746FF6">
            <w:pPr>
              <w:jc w:val="both"/>
              <w:rPr>
                <w:rFonts w:ascii="Arial" w:hAnsi="Arial" w:cs="Arial"/>
              </w:rPr>
            </w:pPr>
            <w:r w:rsidRPr="00746FF6">
              <w:rPr>
                <w:rFonts w:ascii="Arial" w:hAnsi="Arial" w:cs="Arial"/>
              </w:rPr>
              <w:t>Paslaugų teikimui naudojamos dalys ir eksploatacinės medžiagos</w:t>
            </w:r>
          </w:p>
        </w:tc>
        <w:tc>
          <w:tcPr>
            <w:tcW w:w="2812" w:type="pct"/>
            <w:vAlign w:val="center"/>
          </w:tcPr>
          <w:p w14:paraId="4F60C95A" w14:textId="5B23FB3F" w:rsidR="00EC4A66" w:rsidRPr="00746FF6" w:rsidRDefault="00EC4A66" w:rsidP="00746FF6">
            <w:pPr>
              <w:tabs>
                <w:tab w:val="left" w:pos="1134"/>
              </w:tabs>
              <w:jc w:val="both"/>
              <w:rPr>
                <w:rFonts w:ascii="Arial" w:hAnsi="Arial" w:cs="Arial"/>
              </w:rPr>
            </w:pPr>
            <w:r w:rsidRPr="00746FF6">
              <w:rPr>
                <w:rFonts w:ascii="Arial" w:hAnsi="Arial" w:cs="Arial"/>
                <w:b/>
                <w:bCs/>
              </w:rPr>
              <w:t>Dalys</w:t>
            </w:r>
            <w:r w:rsidRPr="00746FF6">
              <w:rPr>
                <w:rFonts w:ascii="Arial" w:hAnsi="Arial" w:cs="Arial"/>
              </w:rPr>
              <w:t xml:space="preserve"> – remonto paslaugų teikimui naudojamos </w:t>
            </w:r>
            <w:r w:rsidR="0086706A" w:rsidRPr="00746FF6">
              <w:rPr>
                <w:rFonts w:ascii="Arial" w:hAnsi="Arial" w:cs="Arial"/>
                <w:lang w:eastAsia="ja-JP"/>
              </w:rPr>
              <w:t>Paslaugų teikėjo</w:t>
            </w:r>
            <w:r w:rsidRPr="00746FF6">
              <w:rPr>
                <w:rFonts w:ascii="Arial" w:hAnsi="Arial" w:cs="Arial"/>
              </w:rPr>
              <w:t xml:space="preserve"> detalės, mazgai ar agregatai</w:t>
            </w:r>
            <w:r w:rsidR="00396DFE" w:rsidRPr="00746FF6">
              <w:rPr>
                <w:rFonts w:ascii="Arial" w:hAnsi="Arial" w:cs="Arial"/>
              </w:rPr>
              <w:t xml:space="preserve"> (nebent Šalių atstovai susitars kitaip)</w:t>
            </w:r>
            <w:r w:rsidRPr="00746FF6">
              <w:rPr>
                <w:rFonts w:ascii="Arial" w:hAnsi="Arial" w:cs="Arial"/>
              </w:rPr>
              <w:t>.</w:t>
            </w:r>
          </w:p>
          <w:p w14:paraId="4F195FBB" w14:textId="64AEB94F" w:rsidR="00EC4A66" w:rsidRPr="00746FF6" w:rsidRDefault="001E4C9F" w:rsidP="00746FF6">
            <w:pPr>
              <w:ind w:firstLine="425"/>
              <w:jc w:val="both"/>
              <w:rPr>
                <w:rFonts w:ascii="Arial" w:hAnsi="Arial" w:cs="Arial"/>
                <w:noProof/>
              </w:rPr>
            </w:pPr>
            <w:r w:rsidRPr="00746FF6">
              <w:rPr>
                <w:rFonts w:ascii="Arial" w:hAnsi="Arial" w:cs="Arial"/>
                <w:lang w:eastAsia="ja-JP"/>
              </w:rPr>
              <w:t>Paslaugų teikėjas</w:t>
            </w:r>
            <w:r w:rsidR="00EC4A66" w:rsidRPr="00746FF6">
              <w:rPr>
                <w:rFonts w:ascii="Arial" w:hAnsi="Arial" w:cs="Arial"/>
                <w:noProof/>
              </w:rPr>
              <w:t xml:space="preserve"> į Užsakovo vagonus turi </w:t>
            </w:r>
            <w:r w:rsidR="004D3BB8" w:rsidRPr="00746FF6">
              <w:rPr>
                <w:rFonts w:ascii="Arial" w:hAnsi="Arial" w:cs="Arial"/>
                <w:noProof/>
              </w:rPr>
              <w:t>m</w:t>
            </w:r>
            <w:r w:rsidR="00EC4A66" w:rsidRPr="00746FF6">
              <w:rPr>
                <w:rFonts w:ascii="Arial" w:hAnsi="Arial" w:cs="Arial"/>
                <w:noProof/>
              </w:rPr>
              <w:t>ontuoti naujas ir/arba naudotas dalis.</w:t>
            </w:r>
          </w:p>
          <w:p w14:paraId="1B7A6134" w14:textId="77777777" w:rsidR="00EC4A66" w:rsidRPr="00746FF6" w:rsidRDefault="00EC4A66" w:rsidP="00746FF6">
            <w:pPr>
              <w:ind w:firstLine="425"/>
              <w:jc w:val="both"/>
              <w:rPr>
                <w:rFonts w:ascii="Arial" w:hAnsi="Arial" w:cs="Arial"/>
                <w:noProof/>
              </w:rPr>
            </w:pPr>
            <w:r w:rsidRPr="00746FF6">
              <w:rPr>
                <w:rFonts w:ascii="Arial" w:hAnsi="Arial" w:cs="Arial"/>
                <w:noProof/>
              </w:rPr>
              <w:t>Remonto paslaugų teikimui naudojamos detalės, mazgai ir agregatai turi atitikti žemiau nurodytus reikalavimus:</w:t>
            </w:r>
          </w:p>
          <w:p w14:paraId="40EFBA51" w14:textId="748A9177" w:rsidR="00EC4A66" w:rsidRPr="00746FF6" w:rsidRDefault="00EC4A66" w:rsidP="00746FF6">
            <w:pPr>
              <w:pStyle w:val="Sraopastraipa"/>
              <w:numPr>
                <w:ilvl w:val="0"/>
                <w:numId w:val="35"/>
              </w:numPr>
              <w:spacing w:after="0" w:line="240" w:lineRule="auto"/>
              <w:jc w:val="both"/>
              <w:rPr>
                <w:rFonts w:ascii="Arial" w:eastAsia="Calibri" w:hAnsi="Arial" w:cs="Arial"/>
                <w:color w:val="auto"/>
                <w:sz w:val="20"/>
                <w:szCs w:val="20"/>
                <w:lang w:val="lt-LT"/>
              </w:rPr>
            </w:pPr>
            <w:r w:rsidRPr="00746FF6">
              <w:rPr>
                <w:rFonts w:ascii="Arial" w:eastAsia="Calibri" w:hAnsi="Arial" w:cs="Arial"/>
                <w:color w:val="auto"/>
                <w:sz w:val="20"/>
                <w:szCs w:val="20"/>
                <w:lang w:val="lt-LT"/>
              </w:rPr>
              <w:t>Remonto paslaugos suteikimo metu naudojamos tik konstrukcinėje dokumentacijoje, remonto ir/ar modernizavimo atlikimą reglamentuojančiuose dokumentuose nurodytos Dalys;</w:t>
            </w:r>
          </w:p>
          <w:p w14:paraId="47CB98A1" w14:textId="00FF5C17" w:rsidR="00EC4A66" w:rsidRPr="00746FF6" w:rsidRDefault="00EC4A66" w:rsidP="00746FF6">
            <w:pPr>
              <w:pStyle w:val="Sraopastraipa"/>
              <w:numPr>
                <w:ilvl w:val="0"/>
                <w:numId w:val="35"/>
              </w:numPr>
              <w:spacing w:after="0" w:line="240" w:lineRule="auto"/>
              <w:jc w:val="both"/>
              <w:rPr>
                <w:rFonts w:ascii="Arial" w:hAnsi="Arial" w:cs="Arial"/>
                <w:noProof/>
                <w:color w:val="auto"/>
                <w:sz w:val="20"/>
                <w:szCs w:val="20"/>
                <w:lang w:val="lt-LT"/>
              </w:rPr>
            </w:pPr>
            <w:r w:rsidRPr="00746FF6">
              <w:rPr>
                <w:rFonts w:ascii="Arial" w:hAnsi="Arial" w:cs="Arial"/>
                <w:noProof/>
                <w:color w:val="auto"/>
                <w:sz w:val="20"/>
                <w:szCs w:val="20"/>
                <w:lang w:val="lt-LT"/>
              </w:rPr>
              <w:t>Sumontuotos į prekinius vagonus Dalys neturi riboti prekinių vagonų naudojimo tarptautiniame susisiekime 1520 mm pločio vėžės geležinkeliuose</w:t>
            </w:r>
            <w:r w:rsidR="006C7230" w:rsidRPr="00746FF6">
              <w:rPr>
                <w:rFonts w:ascii="Arial" w:hAnsi="Arial" w:cs="Arial"/>
                <w:noProof/>
                <w:color w:val="auto"/>
                <w:sz w:val="20"/>
                <w:szCs w:val="20"/>
                <w:lang w:val="lt-LT"/>
              </w:rPr>
              <w:t>;</w:t>
            </w:r>
          </w:p>
          <w:p w14:paraId="68AB4535" w14:textId="353EF448" w:rsidR="00EC4A66" w:rsidRPr="00746FF6" w:rsidRDefault="001E4C9F" w:rsidP="00746FF6">
            <w:pPr>
              <w:pStyle w:val="Sraopastraipa"/>
              <w:numPr>
                <w:ilvl w:val="0"/>
                <w:numId w:val="35"/>
              </w:numPr>
              <w:spacing w:after="0" w:line="240" w:lineRule="auto"/>
              <w:jc w:val="both"/>
              <w:rPr>
                <w:rFonts w:ascii="Arial" w:hAnsi="Arial" w:cs="Arial"/>
                <w:strike/>
                <w:color w:val="auto"/>
                <w:sz w:val="20"/>
                <w:szCs w:val="20"/>
                <w:lang w:val="lt-LT"/>
              </w:rPr>
            </w:pPr>
            <w:r w:rsidRPr="00746FF6">
              <w:rPr>
                <w:rFonts w:ascii="Arial" w:hAnsi="Arial" w:cs="Arial"/>
                <w:color w:val="auto"/>
                <w:sz w:val="20"/>
                <w:szCs w:val="20"/>
                <w:lang w:val="lt-LT"/>
              </w:rPr>
              <w:t>Paslaugų teikėjas</w:t>
            </w:r>
            <w:r w:rsidR="00EC4A66" w:rsidRPr="00746FF6">
              <w:rPr>
                <w:rFonts w:ascii="Arial" w:hAnsi="Arial" w:cs="Arial"/>
                <w:noProof/>
                <w:color w:val="auto"/>
                <w:sz w:val="20"/>
                <w:szCs w:val="20"/>
                <w:lang w:val="lt-LT"/>
              </w:rPr>
              <w:t xml:space="preserve"> į Vagonus</w:t>
            </w:r>
            <w:r w:rsidR="00781FE9" w:rsidRPr="00746FF6">
              <w:rPr>
                <w:rFonts w:ascii="Arial" w:hAnsi="Arial" w:cs="Arial"/>
                <w:noProof/>
                <w:color w:val="auto"/>
                <w:sz w:val="20"/>
                <w:szCs w:val="20"/>
                <w:lang w:val="lt-LT"/>
              </w:rPr>
              <w:t xml:space="preserve"> </w:t>
            </w:r>
            <w:r w:rsidR="00AC1A2A" w:rsidRPr="00746FF6">
              <w:rPr>
                <w:rFonts w:ascii="Arial" w:hAnsi="Arial" w:cs="Arial"/>
                <w:noProof/>
                <w:color w:val="auto"/>
                <w:sz w:val="20"/>
                <w:szCs w:val="20"/>
                <w:lang w:val="lt-LT"/>
              </w:rPr>
              <w:t>gali</w:t>
            </w:r>
            <w:r w:rsidR="00EC4A66" w:rsidRPr="00746FF6">
              <w:rPr>
                <w:rFonts w:ascii="Arial" w:hAnsi="Arial" w:cs="Arial"/>
                <w:noProof/>
                <w:color w:val="auto"/>
                <w:sz w:val="20"/>
                <w:szCs w:val="20"/>
                <w:lang w:val="lt-LT"/>
              </w:rPr>
              <w:t xml:space="preserve"> montuoti naudotas Dalis, kurių techninės charakteristikos neprieštarauja norminių dokumentų reikalavimus ir jų naudojimui nėra kitų apribojimų (pvz. atskirų geležinkelių administracijų sprendimai ir pan.)</w:t>
            </w:r>
            <w:r w:rsidR="006C7230" w:rsidRPr="00746FF6">
              <w:rPr>
                <w:rFonts w:ascii="Arial" w:hAnsi="Arial" w:cs="Arial"/>
                <w:noProof/>
                <w:color w:val="auto"/>
                <w:sz w:val="20"/>
                <w:szCs w:val="20"/>
                <w:lang w:val="lt-LT"/>
              </w:rPr>
              <w:t>;</w:t>
            </w:r>
            <w:r w:rsidR="00EC4A66" w:rsidRPr="00746FF6">
              <w:rPr>
                <w:rFonts w:ascii="Arial" w:hAnsi="Arial" w:cs="Arial"/>
                <w:noProof/>
                <w:color w:val="auto"/>
                <w:sz w:val="20"/>
                <w:szCs w:val="20"/>
                <w:lang w:val="lt-LT"/>
              </w:rPr>
              <w:t xml:space="preserve"> </w:t>
            </w:r>
          </w:p>
          <w:p w14:paraId="0D8AF19A" w14:textId="5FFB1DFA" w:rsidR="00EC4A66" w:rsidRPr="00746FF6" w:rsidRDefault="00EC4A66" w:rsidP="00746FF6">
            <w:pPr>
              <w:pStyle w:val="Sraopastraipa"/>
              <w:numPr>
                <w:ilvl w:val="0"/>
                <w:numId w:val="35"/>
              </w:numPr>
              <w:spacing w:after="0" w:line="240" w:lineRule="auto"/>
              <w:jc w:val="both"/>
              <w:rPr>
                <w:rFonts w:ascii="Arial" w:hAnsi="Arial" w:cs="Arial"/>
                <w:color w:val="auto"/>
                <w:sz w:val="20"/>
                <w:szCs w:val="20"/>
                <w:lang w:val="lt-LT"/>
              </w:rPr>
            </w:pPr>
            <w:r w:rsidRPr="00746FF6">
              <w:rPr>
                <w:rFonts w:ascii="Arial" w:hAnsi="Arial" w:cs="Arial"/>
                <w:color w:val="auto"/>
                <w:sz w:val="20"/>
                <w:szCs w:val="20"/>
                <w:lang w:val="lt-LT"/>
              </w:rPr>
              <w:t xml:space="preserve">Remonto paslaugoms teikti reikalingomis eksploatacinėmis medžiagomis apsirūpina </w:t>
            </w:r>
            <w:r w:rsidR="001E4C9F" w:rsidRPr="00746FF6">
              <w:rPr>
                <w:rFonts w:ascii="Arial" w:hAnsi="Arial" w:cs="Arial"/>
                <w:color w:val="auto"/>
                <w:sz w:val="20"/>
                <w:szCs w:val="20"/>
                <w:lang w:val="lt-LT"/>
              </w:rPr>
              <w:t>Paslaugų teikėjas</w:t>
            </w:r>
            <w:r w:rsidRPr="00746FF6">
              <w:rPr>
                <w:rFonts w:ascii="Arial" w:hAnsi="Arial" w:cs="Arial"/>
                <w:color w:val="auto"/>
                <w:sz w:val="20"/>
                <w:szCs w:val="20"/>
                <w:lang w:val="lt-LT"/>
              </w:rPr>
              <w:t xml:space="preserve"> savo jėgomis ir sąskaita</w:t>
            </w:r>
            <w:r w:rsidR="00356C76" w:rsidRPr="00746FF6">
              <w:rPr>
                <w:rFonts w:ascii="Arial" w:hAnsi="Arial" w:cs="Arial"/>
                <w:color w:val="auto"/>
                <w:sz w:val="20"/>
                <w:szCs w:val="20"/>
                <w:lang w:val="lt-LT"/>
              </w:rPr>
              <w:t xml:space="preserve"> (nebent Šalių atstovai susitars kitaip)</w:t>
            </w:r>
            <w:r w:rsidRPr="00746FF6">
              <w:rPr>
                <w:rFonts w:ascii="Arial" w:hAnsi="Arial" w:cs="Arial"/>
                <w:color w:val="auto"/>
                <w:sz w:val="20"/>
                <w:szCs w:val="20"/>
                <w:lang w:val="lt-LT"/>
              </w:rPr>
              <w:t xml:space="preserve">. </w:t>
            </w:r>
            <w:r w:rsidR="001E4C9F" w:rsidRPr="00746FF6">
              <w:rPr>
                <w:rFonts w:ascii="Arial" w:hAnsi="Arial" w:cs="Arial"/>
                <w:color w:val="auto"/>
                <w:sz w:val="20"/>
                <w:szCs w:val="20"/>
                <w:lang w:val="lt-LT"/>
              </w:rPr>
              <w:t>Paslaugų teikėjas</w:t>
            </w:r>
            <w:r w:rsidRPr="00746FF6">
              <w:rPr>
                <w:rFonts w:ascii="Arial" w:hAnsi="Arial" w:cs="Arial"/>
                <w:color w:val="auto"/>
                <w:sz w:val="20"/>
                <w:szCs w:val="20"/>
                <w:lang w:val="lt-LT"/>
              </w:rPr>
              <w:t xml:space="preserve"> atsako už tai, kad remonto metu naudos tokias pačias eksploatacines medžiagas, kokios yra naudojamos perduotame Vagone, nebent Šalių atstovai susitars kitaip. Eksploatacinės medžiagos – visos alyvos, tepalai, skysčiai, naudojami kasdieninei Vagono eksploatacijai užtikrinti.</w:t>
            </w:r>
          </w:p>
          <w:p w14:paraId="26635147" w14:textId="222B14BD" w:rsidR="00EC4A66" w:rsidRPr="00746FF6" w:rsidRDefault="00EC4A66" w:rsidP="00746FF6">
            <w:pPr>
              <w:ind w:firstLine="425"/>
              <w:jc w:val="both"/>
              <w:rPr>
                <w:rFonts w:ascii="Arial" w:hAnsi="Arial" w:cs="Arial"/>
              </w:rPr>
            </w:pPr>
            <w:r w:rsidRPr="00746FF6">
              <w:rPr>
                <w:rFonts w:ascii="Arial" w:hAnsi="Arial" w:cs="Arial"/>
              </w:rPr>
              <w:t xml:space="preserve">Remonto metu nustačius, kad po vagonais esamos detalės (aširačiai, prekinių vagonų vežimėlių šoninės ir viršlinginės sijos, energijos slopintuvai) netinkamos tolimesniam naudojimui, </w:t>
            </w:r>
            <w:r w:rsidR="00A22333" w:rsidRPr="00746FF6">
              <w:rPr>
                <w:rFonts w:ascii="Arial" w:hAnsi="Arial" w:cs="Arial"/>
                <w:lang w:eastAsia="ja-JP"/>
              </w:rPr>
              <w:t>Paslaugų teikėjas</w:t>
            </w:r>
            <w:r w:rsidRPr="00746FF6">
              <w:rPr>
                <w:rFonts w:ascii="Arial" w:hAnsi="Arial" w:cs="Arial"/>
              </w:rPr>
              <w:t xml:space="preserve"> pakeičia jas tinkamomis, jų pakeitimas iki remonto pradžios turi būti derinamas su Užsakovu. </w:t>
            </w:r>
          </w:p>
          <w:p w14:paraId="4B31CA56" w14:textId="53C63A9A" w:rsidR="00EC4A66" w:rsidRPr="00746FF6" w:rsidRDefault="00EC4A66" w:rsidP="00746FF6">
            <w:pPr>
              <w:ind w:firstLine="425"/>
              <w:jc w:val="both"/>
              <w:rPr>
                <w:rFonts w:ascii="Arial" w:hAnsi="Arial" w:cs="Arial"/>
              </w:rPr>
            </w:pPr>
            <w:r w:rsidRPr="00746FF6">
              <w:rPr>
                <w:rFonts w:ascii="Arial" w:hAnsi="Arial" w:cs="Arial"/>
              </w:rPr>
              <w:t xml:space="preserve">Bet koks nelygiavertis detalių pakeitimas turi būti derinamas </w:t>
            </w:r>
            <w:r w:rsidR="00017C9A" w:rsidRPr="00746FF6">
              <w:rPr>
                <w:rFonts w:ascii="Arial" w:hAnsi="Arial" w:cs="Arial"/>
              </w:rPr>
              <w:t xml:space="preserve">raštu </w:t>
            </w:r>
            <w:r w:rsidRPr="00746FF6">
              <w:rPr>
                <w:rFonts w:ascii="Arial" w:hAnsi="Arial" w:cs="Arial"/>
              </w:rPr>
              <w:t xml:space="preserve">su Užsakovu. </w:t>
            </w:r>
          </w:p>
          <w:p w14:paraId="055177DE" w14:textId="22A9B662" w:rsidR="00571A18" w:rsidRPr="00746FF6" w:rsidRDefault="00EC4A66" w:rsidP="00746FF6">
            <w:pPr>
              <w:ind w:firstLine="425"/>
              <w:jc w:val="both"/>
              <w:rPr>
                <w:rFonts w:ascii="Arial" w:hAnsi="Arial" w:cs="Arial"/>
              </w:rPr>
            </w:pPr>
            <w:r w:rsidRPr="00746FF6">
              <w:rPr>
                <w:rFonts w:ascii="Arial" w:hAnsi="Arial" w:cs="Arial"/>
              </w:rPr>
              <w:t xml:space="preserve">Pakeistų netinkamų tolimesniam naudojimui Dalių metalo laužas paliekamas </w:t>
            </w:r>
            <w:r w:rsidR="00966125" w:rsidRPr="00746FF6">
              <w:rPr>
                <w:rFonts w:ascii="Arial" w:hAnsi="Arial" w:cs="Arial"/>
                <w:lang w:eastAsia="ja-JP"/>
              </w:rPr>
              <w:t>Paslaugų teikėjui</w:t>
            </w:r>
            <w:r w:rsidR="00372F5F" w:rsidRPr="00746FF6">
              <w:rPr>
                <w:rFonts w:ascii="Arial" w:hAnsi="Arial" w:cs="Arial"/>
              </w:rPr>
              <w:t xml:space="preserve"> </w:t>
            </w:r>
            <w:r w:rsidRPr="00746FF6">
              <w:rPr>
                <w:rFonts w:ascii="Arial" w:hAnsi="Arial" w:cs="Arial"/>
              </w:rPr>
              <w:t>(</w:t>
            </w:r>
            <w:r w:rsidR="00A22333" w:rsidRPr="00746FF6">
              <w:rPr>
                <w:rFonts w:ascii="Arial" w:hAnsi="Arial" w:cs="Arial"/>
                <w:lang w:eastAsia="ja-JP"/>
              </w:rPr>
              <w:t>Paslaugų teikėjas</w:t>
            </w:r>
            <w:r w:rsidRPr="00746FF6">
              <w:rPr>
                <w:rFonts w:ascii="Arial" w:hAnsi="Arial" w:cs="Arial"/>
              </w:rPr>
              <w:t xml:space="preserve"> turi įvertinti tai, teikdamas remonto paslaugų atlikimo kainas).</w:t>
            </w:r>
          </w:p>
        </w:tc>
      </w:tr>
      <w:tr w:rsidR="003001D0" w:rsidRPr="00746FF6" w14:paraId="1B1A9268" w14:textId="77777777" w:rsidTr="2CEEB676">
        <w:trPr>
          <w:cantSplit/>
        </w:trPr>
        <w:tc>
          <w:tcPr>
            <w:tcW w:w="365" w:type="pct"/>
            <w:vAlign w:val="center"/>
          </w:tcPr>
          <w:p w14:paraId="05D3A8E1"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24027876" w14:textId="04D336F5" w:rsidR="00571A18" w:rsidRPr="00746FF6" w:rsidRDefault="00EC4A66" w:rsidP="00746FF6">
            <w:pPr>
              <w:jc w:val="both"/>
              <w:rPr>
                <w:rFonts w:ascii="Arial" w:hAnsi="Arial" w:cs="Arial"/>
              </w:rPr>
            </w:pPr>
            <w:r w:rsidRPr="00746FF6">
              <w:rPr>
                <w:rFonts w:ascii="Arial" w:hAnsi="Arial" w:cs="Arial"/>
              </w:rPr>
              <w:t>Garantiniai įsipareigojimai</w:t>
            </w:r>
          </w:p>
        </w:tc>
        <w:tc>
          <w:tcPr>
            <w:tcW w:w="2812" w:type="pct"/>
            <w:vAlign w:val="center"/>
          </w:tcPr>
          <w:p w14:paraId="19C24C49" w14:textId="782BE1A0" w:rsidR="003A6D67" w:rsidRPr="00746FF6" w:rsidRDefault="00017C9A" w:rsidP="00746FF6">
            <w:pPr>
              <w:widowControl w:val="0"/>
              <w:tabs>
                <w:tab w:val="left" w:pos="0"/>
              </w:tabs>
              <w:suppressAutoHyphens/>
              <w:autoSpaceDN w:val="0"/>
              <w:jc w:val="both"/>
              <w:textAlignment w:val="baseline"/>
              <w:rPr>
                <w:rFonts w:ascii="Arial" w:hAnsi="Arial" w:cs="Arial"/>
                <w:lang w:eastAsia="ru-RU"/>
              </w:rPr>
            </w:pPr>
            <w:r w:rsidRPr="00746FF6">
              <w:rPr>
                <w:rFonts w:ascii="Arial" w:hAnsi="Arial" w:cs="Arial"/>
                <w:b/>
                <w:bCs/>
                <w:lang w:eastAsia="lt-LT" w:bidi="lt-LT"/>
              </w:rPr>
              <w:tab/>
            </w:r>
            <w:r w:rsidR="00EC4A66" w:rsidRPr="00746FF6">
              <w:rPr>
                <w:rFonts w:ascii="Arial" w:hAnsi="Arial" w:cs="Arial"/>
                <w:b/>
                <w:bCs/>
                <w:lang w:eastAsia="lt-LT" w:bidi="lt-LT"/>
              </w:rPr>
              <w:t>3.1.</w:t>
            </w:r>
            <w:r w:rsidR="00567FC3" w:rsidRPr="00746FF6">
              <w:rPr>
                <w:rFonts w:ascii="Arial" w:hAnsi="Arial" w:cs="Arial"/>
                <w:b/>
                <w:bCs/>
                <w:lang w:eastAsia="lt-LT" w:bidi="lt-LT"/>
              </w:rPr>
              <w:t>7</w:t>
            </w:r>
            <w:r w:rsidR="00EC4A66" w:rsidRPr="00746FF6">
              <w:rPr>
                <w:rFonts w:ascii="Arial" w:hAnsi="Arial" w:cs="Arial"/>
                <w:b/>
                <w:bCs/>
                <w:lang w:eastAsia="lt-LT" w:bidi="lt-LT"/>
              </w:rPr>
              <w:t>.1</w:t>
            </w:r>
            <w:r w:rsidR="00727CF4" w:rsidRPr="00746FF6">
              <w:rPr>
                <w:rFonts w:ascii="Arial" w:hAnsi="Arial" w:cs="Arial"/>
                <w:b/>
                <w:bCs/>
                <w:lang w:eastAsia="lt-LT" w:bidi="lt-LT"/>
              </w:rPr>
              <w:t xml:space="preserve">. </w:t>
            </w:r>
            <w:r w:rsidR="00EC4A66" w:rsidRPr="00746FF6">
              <w:rPr>
                <w:rFonts w:ascii="Arial" w:hAnsi="Arial" w:cs="Arial"/>
                <w:b/>
                <w:bCs/>
                <w:lang w:eastAsia="lt-LT" w:bidi="lt-LT"/>
              </w:rPr>
              <w:t>Garantiniai įsipareigojimai</w:t>
            </w:r>
            <w:r w:rsidR="00EC4A66" w:rsidRPr="00746FF6">
              <w:rPr>
                <w:rFonts w:ascii="Arial" w:hAnsi="Arial" w:cs="Arial"/>
                <w:lang w:eastAsia="lt-LT" w:bidi="lt-LT"/>
              </w:rPr>
              <w:t xml:space="preserve"> - Po remonto paslaugų atlikimo, garantija suteikiama iki kito </w:t>
            </w:r>
            <w:r w:rsidR="00EC4A66" w:rsidRPr="00746FF6">
              <w:rPr>
                <w:rFonts w:ascii="Arial" w:hAnsi="Arial" w:cs="Arial"/>
                <w:lang w:eastAsia="ru-RU"/>
              </w:rPr>
              <w:t xml:space="preserve">suremontuotų/ pakeistų vagonų mazgų ir detalių norminiais dokumentais reglamentuojamo remonto termino arba iki remontuoto vagono </w:t>
            </w:r>
            <w:r w:rsidR="00163EA5" w:rsidRPr="00746FF6">
              <w:rPr>
                <w:rFonts w:ascii="Arial" w:hAnsi="Arial" w:cs="Arial"/>
                <w:lang w:eastAsia="ru-RU"/>
              </w:rPr>
              <w:t xml:space="preserve">kito </w:t>
            </w:r>
            <w:r w:rsidR="00EC4A66" w:rsidRPr="00746FF6">
              <w:rPr>
                <w:rFonts w:ascii="Arial" w:hAnsi="Arial" w:cs="Arial"/>
                <w:lang w:eastAsia="ru-RU"/>
              </w:rPr>
              <w:t>planinio remonto termino pabaigos, jeigu tai nėra eksploatacinio pobūdžio gedimas arba sugadinimas.</w:t>
            </w:r>
          </w:p>
          <w:p w14:paraId="36D59AC6" w14:textId="7512B6B8" w:rsidR="00EC4A66" w:rsidRPr="00746FF6" w:rsidRDefault="003A6D67" w:rsidP="00746FF6">
            <w:pPr>
              <w:widowControl w:val="0"/>
              <w:tabs>
                <w:tab w:val="left" w:pos="0"/>
              </w:tabs>
              <w:suppressAutoHyphens/>
              <w:autoSpaceDN w:val="0"/>
              <w:jc w:val="both"/>
              <w:textAlignment w:val="baseline"/>
              <w:rPr>
                <w:rFonts w:ascii="Arial" w:hAnsi="Arial" w:cs="Arial"/>
              </w:rPr>
            </w:pPr>
            <w:r w:rsidRPr="00746FF6">
              <w:rPr>
                <w:rFonts w:ascii="Arial" w:hAnsi="Arial" w:cs="Arial"/>
                <w:lang w:eastAsia="ru-RU"/>
              </w:rPr>
              <w:tab/>
            </w:r>
            <w:r w:rsidR="00EC4A66" w:rsidRPr="00746FF6">
              <w:rPr>
                <w:rFonts w:ascii="Arial" w:hAnsi="Arial" w:cs="Arial"/>
                <w:lang w:eastAsia="ru-RU"/>
              </w:rPr>
              <w:t xml:space="preserve">Garantiniai įsipareigojimai netaikomi gedimams, atsiradusiems Užsakovui ar trečiosioms šalims pažeidus Kitų valstybių prekinių vagonų naudojimo, numerinės apskaitos ir atsiskaitymo už jų naudojimą taisyklių, Tarptautinio krovinių vežimo geležinkeliais susitarimo (SMGS) bei kitų Vagonų eksploataciją, remontą ir techninę priežiūrą reglamentuojančių teisės aktų reikalavimus taip pat garantija netaikoma mazgams ir detalėms, kurių </w:t>
            </w:r>
            <w:r w:rsidR="000D3CF9" w:rsidRPr="00746FF6">
              <w:rPr>
                <w:rFonts w:ascii="Arial" w:hAnsi="Arial" w:cs="Arial"/>
                <w:lang w:eastAsia="ja-JP"/>
              </w:rPr>
              <w:t>Paslaugų teikėjas</w:t>
            </w:r>
            <w:r w:rsidR="00EC4A66" w:rsidRPr="00746FF6">
              <w:rPr>
                <w:rFonts w:ascii="Arial" w:hAnsi="Arial" w:cs="Arial"/>
                <w:lang w:eastAsia="ru-RU"/>
              </w:rPr>
              <w:t xml:space="preserve"> ER metu neremontavo.</w:t>
            </w:r>
          </w:p>
          <w:p w14:paraId="3B9F6B8E" w14:textId="3561B200" w:rsidR="00EC4A66" w:rsidRPr="00746FF6" w:rsidRDefault="003A6D67" w:rsidP="00746FF6">
            <w:pPr>
              <w:ind w:firstLine="425"/>
              <w:jc w:val="both"/>
              <w:rPr>
                <w:rFonts w:ascii="Arial" w:hAnsi="Arial" w:cs="Arial"/>
              </w:rPr>
            </w:pPr>
            <w:r w:rsidRPr="00746FF6">
              <w:rPr>
                <w:rFonts w:ascii="Arial" w:hAnsi="Arial" w:cs="Arial"/>
              </w:rPr>
              <w:tab/>
            </w:r>
            <w:r w:rsidR="00EC4A66" w:rsidRPr="00746FF6">
              <w:rPr>
                <w:rFonts w:ascii="Arial" w:hAnsi="Arial" w:cs="Arial"/>
              </w:rPr>
              <w:t>3.</w:t>
            </w:r>
            <w:r w:rsidR="00727CF4" w:rsidRPr="00746FF6">
              <w:rPr>
                <w:rFonts w:ascii="Arial" w:hAnsi="Arial" w:cs="Arial"/>
              </w:rPr>
              <w:t>1.</w:t>
            </w:r>
            <w:r w:rsidR="00567FC3" w:rsidRPr="00746FF6">
              <w:rPr>
                <w:rFonts w:ascii="Arial" w:hAnsi="Arial" w:cs="Arial"/>
              </w:rPr>
              <w:t>7</w:t>
            </w:r>
            <w:r w:rsidR="00727CF4" w:rsidRPr="00746FF6">
              <w:rPr>
                <w:rFonts w:ascii="Arial" w:hAnsi="Arial" w:cs="Arial"/>
              </w:rPr>
              <w:t>.2.</w:t>
            </w:r>
            <w:r w:rsidR="00EC4A66" w:rsidRPr="00746FF6">
              <w:rPr>
                <w:rFonts w:ascii="Arial" w:hAnsi="Arial" w:cs="Arial"/>
              </w:rPr>
              <w:t xml:space="preserve"> Jeigu Užsakovo ar trečiųjų šalių atstovai garantiniu laikotarpiu nustato technologinį gedimą, gedimas šalinamas </w:t>
            </w:r>
            <w:r w:rsidR="000D3CF9" w:rsidRPr="00746FF6">
              <w:rPr>
                <w:rFonts w:ascii="Arial" w:hAnsi="Arial" w:cs="Arial"/>
              </w:rPr>
              <w:t>Paslaugų teikėjo</w:t>
            </w:r>
            <w:r w:rsidR="00EC4A66" w:rsidRPr="00746FF6">
              <w:rPr>
                <w:rFonts w:ascii="Arial" w:hAnsi="Arial" w:cs="Arial"/>
              </w:rPr>
              <w:t xml:space="preserve"> arba trečiųjų šalių jėgomis. Už gedimo šalinimą trečių šalių jėgomis ir su tuo susijusias paslaugas sumoka Užsakovas. Išnagrinėjus medžiagą (įskaitant reklamacinį V-41M formos aktą bei tyrimo medžiagą) </w:t>
            </w:r>
            <w:r w:rsidR="000D3CF9" w:rsidRPr="00746FF6">
              <w:rPr>
                <w:rFonts w:ascii="Arial" w:hAnsi="Arial" w:cs="Arial"/>
              </w:rPr>
              <w:t>Paslaugų teikėjas</w:t>
            </w:r>
            <w:r w:rsidR="00EC4A66" w:rsidRPr="00746FF6">
              <w:rPr>
                <w:rFonts w:ascii="Arial" w:hAnsi="Arial" w:cs="Arial"/>
              </w:rPr>
              <w:t xml:space="preserve"> kompensuoja visus Užsakovo nuostolius, </w:t>
            </w:r>
            <w:r w:rsidR="41AF8E8D" w:rsidRPr="00746FF6">
              <w:rPr>
                <w:rFonts w:ascii="Arial" w:hAnsi="Arial" w:cs="Arial"/>
              </w:rPr>
              <w:t xml:space="preserve">įskaitant nuostolius, susijusius su gedimo padariniais, </w:t>
            </w:r>
            <w:r w:rsidR="00EC4A66" w:rsidRPr="00746FF6">
              <w:rPr>
                <w:rFonts w:ascii="Arial" w:hAnsi="Arial" w:cs="Arial"/>
              </w:rPr>
              <w:t>kurie atsirado dėl nekokybiškai suteiktų remonto paslaugų (technologiniai gedimai)</w:t>
            </w:r>
            <w:r w:rsidR="001E4EFC" w:rsidRPr="00746FF6">
              <w:rPr>
                <w:rFonts w:ascii="Arial" w:hAnsi="Arial" w:cs="Arial"/>
              </w:rPr>
              <w:t>,</w:t>
            </w:r>
            <w:r w:rsidR="00EC4A66" w:rsidRPr="00746FF6">
              <w:rPr>
                <w:rFonts w:ascii="Arial" w:hAnsi="Arial" w:cs="Arial"/>
              </w:rPr>
              <w:t xml:space="preserve"> pagal pateiktą sąskaitą faktūrą. Sąskaita faktūra turi būti apmokėta per 30 kalendorinių dienų, skaičiuojant nuo jos išsiuntimo dienos.</w:t>
            </w:r>
          </w:p>
          <w:p w14:paraId="6DEE0751" w14:textId="60AC1790" w:rsidR="00EC4A66" w:rsidRPr="00746FF6" w:rsidRDefault="00EC4A66" w:rsidP="00746FF6">
            <w:pPr>
              <w:ind w:firstLine="425"/>
              <w:jc w:val="both"/>
              <w:rPr>
                <w:rFonts w:ascii="Arial" w:hAnsi="Arial" w:cs="Arial"/>
              </w:rPr>
            </w:pPr>
            <w:r w:rsidRPr="00746FF6">
              <w:rPr>
                <w:rFonts w:ascii="Arial" w:hAnsi="Arial" w:cs="Arial"/>
              </w:rPr>
              <w:t xml:space="preserve">Garantinio termino metu Užsakovas turi teisę pateikti pretenziją/as, pateikdamas medžiagą (įskaitant reklamacinį V-41M formos aktą bei tyrimo medžiagą), įrodančią, kad vagono gedimas įvyko dėl </w:t>
            </w:r>
            <w:r w:rsidR="000D3CF9" w:rsidRPr="00746FF6">
              <w:rPr>
                <w:rFonts w:ascii="Arial" w:hAnsi="Arial" w:cs="Arial"/>
                <w:lang w:eastAsia="ja-JP"/>
              </w:rPr>
              <w:t>Paslaugų teikėjo</w:t>
            </w:r>
            <w:r w:rsidRPr="00746FF6">
              <w:rPr>
                <w:rFonts w:ascii="Arial" w:hAnsi="Arial" w:cs="Arial"/>
              </w:rPr>
              <w:t xml:space="preserve"> kaltės dėl nekokybiškai suteiktų Paslaugų arba informaciją el.</w:t>
            </w:r>
            <w:r w:rsidR="00177AAD" w:rsidRPr="00746FF6">
              <w:rPr>
                <w:rFonts w:ascii="Arial" w:hAnsi="Arial" w:cs="Arial"/>
              </w:rPr>
              <w:t xml:space="preserve"> </w:t>
            </w:r>
            <w:r w:rsidRPr="00746FF6">
              <w:rPr>
                <w:rFonts w:ascii="Arial" w:hAnsi="Arial" w:cs="Arial"/>
              </w:rPr>
              <w:t xml:space="preserve">p. dėl vagono grąžinimo </w:t>
            </w:r>
            <w:r w:rsidR="000A6A1A">
              <w:rPr>
                <w:rFonts w:ascii="Arial" w:hAnsi="Arial" w:cs="Arial"/>
              </w:rPr>
              <w:t>pakartotiniam</w:t>
            </w:r>
            <w:r w:rsidRPr="00746FF6">
              <w:rPr>
                <w:rFonts w:ascii="Arial" w:hAnsi="Arial" w:cs="Arial"/>
              </w:rPr>
              <w:t xml:space="preserve"> remontui. </w:t>
            </w:r>
          </w:p>
          <w:p w14:paraId="5F9B9B5F" w14:textId="2AF97F74" w:rsidR="00EC4A66" w:rsidRPr="00746FF6" w:rsidRDefault="003A6D67" w:rsidP="00746FF6">
            <w:pPr>
              <w:jc w:val="both"/>
              <w:rPr>
                <w:rFonts w:ascii="Arial" w:hAnsi="Arial" w:cs="Arial"/>
              </w:rPr>
            </w:pPr>
            <w:r w:rsidRPr="00746FF6">
              <w:rPr>
                <w:rFonts w:ascii="Arial" w:hAnsi="Arial" w:cs="Arial"/>
              </w:rPr>
              <w:tab/>
            </w:r>
            <w:r w:rsidR="00EC4A66" w:rsidRPr="00746FF6">
              <w:rPr>
                <w:rFonts w:ascii="Arial" w:hAnsi="Arial" w:cs="Arial"/>
              </w:rPr>
              <w:t>3.1</w:t>
            </w:r>
            <w:r w:rsidR="00727CF4" w:rsidRPr="00746FF6">
              <w:rPr>
                <w:rFonts w:ascii="Arial" w:hAnsi="Arial" w:cs="Arial"/>
              </w:rPr>
              <w:t>.</w:t>
            </w:r>
            <w:r w:rsidR="00567FC3" w:rsidRPr="00746FF6">
              <w:rPr>
                <w:rFonts w:ascii="Arial" w:hAnsi="Arial" w:cs="Arial"/>
              </w:rPr>
              <w:t>7</w:t>
            </w:r>
            <w:r w:rsidR="00727CF4" w:rsidRPr="00746FF6">
              <w:rPr>
                <w:rFonts w:ascii="Arial" w:hAnsi="Arial" w:cs="Arial"/>
              </w:rPr>
              <w:t>.3</w:t>
            </w:r>
            <w:r w:rsidR="00EC4A66" w:rsidRPr="00746FF6">
              <w:rPr>
                <w:rFonts w:ascii="Arial" w:hAnsi="Arial" w:cs="Arial"/>
              </w:rPr>
              <w:t xml:space="preserve">. </w:t>
            </w:r>
            <w:r w:rsidR="000D3CF9" w:rsidRPr="00746FF6">
              <w:rPr>
                <w:rFonts w:ascii="Arial" w:hAnsi="Arial" w:cs="Arial"/>
                <w:lang w:eastAsia="ja-JP"/>
              </w:rPr>
              <w:t>Paslaugų teikėjas</w:t>
            </w:r>
            <w:r w:rsidR="00EC4A66" w:rsidRPr="00746FF6">
              <w:rPr>
                <w:rFonts w:ascii="Arial" w:hAnsi="Arial" w:cs="Arial"/>
              </w:rPr>
              <w:t xml:space="preserve"> gautą pretenziją išnagrinėja per 14 kalendorinių dienų, skaičiuojant nuo dokumentų, nurodytų specifikacijos 3.1</w:t>
            </w:r>
            <w:r w:rsidR="00727CF4" w:rsidRPr="00746FF6">
              <w:rPr>
                <w:rFonts w:ascii="Arial" w:hAnsi="Arial" w:cs="Arial"/>
              </w:rPr>
              <w:t>.</w:t>
            </w:r>
            <w:r w:rsidR="00567FC3" w:rsidRPr="00746FF6">
              <w:rPr>
                <w:rFonts w:ascii="Arial" w:hAnsi="Arial" w:cs="Arial"/>
              </w:rPr>
              <w:t>7</w:t>
            </w:r>
            <w:r w:rsidR="00727CF4" w:rsidRPr="00746FF6">
              <w:rPr>
                <w:rFonts w:ascii="Arial" w:hAnsi="Arial" w:cs="Arial"/>
              </w:rPr>
              <w:t>.2</w:t>
            </w:r>
            <w:r w:rsidR="00EC4A66" w:rsidRPr="00746FF6">
              <w:rPr>
                <w:rFonts w:ascii="Arial" w:hAnsi="Arial" w:cs="Arial"/>
              </w:rPr>
              <w:t xml:space="preserve"> punkte gavimo dienos ir raštu informuoja Užsakovą apie priimtą sprendimą. Neišsprendus ginčo Šalių sutarimu, ginčas bus sprendžiamas Sutartyje nustatyta tvarka.</w:t>
            </w:r>
          </w:p>
          <w:p w14:paraId="0DD40D9A" w14:textId="77777777" w:rsidR="00571A18" w:rsidRPr="00746FF6" w:rsidRDefault="00571A18" w:rsidP="00746FF6">
            <w:pPr>
              <w:jc w:val="both"/>
              <w:rPr>
                <w:rFonts w:ascii="Arial" w:hAnsi="Arial" w:cs="Arial"/>
                <w:i/>
                <w:iCs/>
              </w:rPr>
            </w:pPr>
          </w:p>
        </w:tc>
      </w:tr>
      <w:tr w:rsidR="003001D0" w:rsidRPr="00746FF6" w14:paraId="0870A68E" w14:textId="77777777" w:rsidTr="2CEEB676">
        <w:trPr>
          <w:cantSplit/>
        </w:trPr>
        <w:tc>
          <w:tcPr>
            <w:tcW w:w="365" w:type="pct"/>
            <w:vAlign w:val="center"/>
          </w:tcPr>
          <w:p w14:paraId="1B798B1F" w14:textId="77777777" w:rsidR="00571A18" w:rsidRPr="00746FF6" w:rsidRDefault="00571A18"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20DAF663" w14:textId="46429EA6" w:rsidR="00571A18" w:rsidRPr="00746FF6" w:rsidRDefault="00727CF4" w:rsidP="00746FF6">
            <w:pPr>
              <w:jc w:val="both"/>
              <w:rPr>
                <w:rFonts w:ascii="Arial" w:hAnsi="Arial" w:cs="Arial"/>
                <w:i/>
                <w:iCs/>
              </w:rPr>
            </w:pPr>
            <w:r w:rsidRPr="00746FF6">
              <w:rPr>
                <w:rFonts w:ascii="Arial" w:hAnsi="Arial" w:cs="Arial"/>
              </w:rPr>
              <w:t>Kiti reikalavimai</w:t>
            </w:r>
          </w:p>
        </w:tc>
        <w:tc>
          <w:tcPr>
            <w:tcW w:w="2812" w:type="pct"/>
            <w:vAlign w:val="center"/>
          </w:tcPr>
          <w:p w14:paraId="660BB674" w14:textId="5CD10E4C" w:rsidR="00571A18" w:rsidRPr="00746FF6" w:rsidRDefault="00727CF4" w:rsidP="00746FF6">
            <w:pPr>
              <w:pStyle w:val="Sraopastraipa"/>
              <w:numPr>
                <w:ilvl w:val="3"/>
                <w:numId w:val="20"/>
              </w:numPr>
              <w:spacing w:after="0" w:line="240" w:lineRule="auto"/>
              <w:ind w:left="46" w:firstLine="314"/>
              <w:jc w:val="both"/>
              <w:rPr>
                <w:rFonts w:ascii="Arial" w:hAnsi="Arial" w:cs="Arial"/>
                <w:i/>
                <w:iCs/>
                <w:color w:val="auto"/>
                <w:sz w:val="20"/>
                <w:szCs w:val="20"/>
                <w:lang w:val="lt-LT"/>
              </w:rPr>
            </w:pPr>
            <w:r w:rsidRPr="00746FF6">
              <w:rPr>
                <w:rFonts w:ascii="Arial" w:hAnsi="Arial" w:cs="Arial"/>
                <w:color w:val="auto"/>
                <w:sz w:val="20"/>
                <w:szCs w:val="20"/>
                <w:lang w:val="lt-LT" w:bidi="lt-LT"/>
              </w:rPr>
              <w:t xml:space="preserve">Suteikus Remonto paslaugą </w:t>
            </w:r>
            <w:r w:rsidR="00866364" w:rsidRPr="00746FF6">
              <w:rPr>
                <w:rFonts w:ascii="Arial" w:hAnsi="Arial" w:cs="Arial"/>
                <w:color w:val="auto"/>
                <w:sz w:val="20"/>
                <w:szCs w:val="20"/>
                <w:lang w:val="lt-LT"/>
              </w:rPr>
              <w:t>Paslaugų teikėjas</w:t>
            </w:r>
            <w:r w:rsidRPr="00746FF6">
              <w:rPr>
                <w:rFonts w:ascii="Arial" w:hAnsi="Arial" w:cs="Arial"/>
                <w:color w:val="auto"/>
                <w:sz w:val="20"/>
                <w:szCs w:val="20"/>
                <w:lang w:val="lt-LT" w:bidi="lt-LT"/>
              </w:rPr>
              <w:t xml:space="preserve"> turi atlikti būtinus įrašus apie tai Vagono dokumentacijoje ir informacinėse sistemose (jeigu Šalys nesusitars kitaip), taip, kad Vagoną galima būtų be jokių apribojimų naudoti tarptautiniame susisiekime. Po Remonto paslaugų suteikimo</w:t>
            </w:r>
            <w:r w:rsidR="00580927" w:rsidRPr="00746FF6">
              <w:rPr>
                <w:rFonts w:ascii="Arial" w:hAnsi="Arial" w:cs="Arial"/>
                <w:color w:val="auto"/>
                <w:sz w:val="20"/>
                <w:szCs w:val="20"/>
                <w:lang w:val="lt-LT" w:bidi="lt-LT"/>
              </w:rPr>
              <w:t xml:space="preserve">, </w:t>
            </w:r>
            <w:r w:rsidR="00866364" w:rsidRPr="00746FF6">
              <w:rPr>
                <w:rFonts w:ascii="Arial" w:hAnsi="Arial" w:cs="Arial"/>
                <w:color w:val="auto"/>
                <w:sz w:val="20"/>
                <w:szCs w:val="20"/>
                <w:lang w:val="lt-LT"/>
              </w:rPr>
              <w:t>Paslaugų teikėjas</w:t>
            </w:r>
            <w:r w:rsidR="00580927" w:rsidRPr="00746FF6">
              <w:rPr>
                <w:rFonts w:ascii="Arial" w:hAnsi="Arial" w:cs="Arial"/>
                <w:color w:val="auto"/>
                <w:sz w:val="20"/>
                <w:szCs w:val="20"/>
                <w:lang w:val="lt-LT" w:bidi="lt-LT"/>
              </w:rPr>
              <w:t xml:space="preserve"> privalo </w:t>
            </w:r>
            <w:r w:rsidRPr="00746FF6">
              <w:rPr>
                <w:rFonts w:ascii="Arial" w:hAnsi="Arial" w:cs="Arial"/>
                <w:color w:val="auto"/>
                <w:sz w:val="20"/>
                <w:szCs w:val="20"/>
                <w:lang w:val="lt-LT" w:bidi="lt-LT"/>
              </w:rPr>
              <w:t>Vagonus perduoti Užsakovui techniškai tvarkingus.</w:t>
            </w:r>
          </w:p>
          <w:p w14:paraId="73AD745B" w14:textId="7BA041B9" w:rsidR="006B0FEC" w:rsidRPr="00746FF6" w:rsidRDefault="006B0FEC" w:rsidP="00746FF6">
            <w:pPr>
              <w:pStyle w:val="paragraph"/>
              <w:numPr>
                <w:ilvl w:val="3"/>
                <w:numId w:val="20"/>
              </w:numPr>
              <w:spacing w:before="0" w:beforeAutospacing="0" w:after="0" w:afterAutospacing="0"/>
              <w:ind w:left="46" w:firstLine="314"/>
              <w:jc w:val="both"/>
              <w:textAlignment w:val="baseline"/>
              <w:rPr>
                <w:rFonts w:ascii="Arial" w:hAnsi="Arial" w:cs="Arial"/>
                <w:sz w:val="20"/>
                <w:szCs w:val="20"/>
              </w:rPr>
            </w:pPr>
            <w:r w:rsidRPr="00746FF6">
              <w:rPr>
                <w:rStyle w:val="normaltextrun"/>
                <w:rFonts w:ascii="Arial" w:hAnsi="Arial" w:cs="Arial"/>
                <w:sz w:val="20"/>
                <w:szCs w:val="20"/>
              </w:rPr>
              <w:t xml:space="preserve">Jeigu paridenamo </w:t>
            </w:r>
            <w:r w:rsidR="00F510E3" w:rsidRPr="00746FF6">
              <w:rPr>
                <w:rFonts w:ascii="Arial" w:hAnsi="Arial" w:cs="Arial"/>
                <w:sz w:val="20"/>
                <w:szCs w:val="20"/>
                <w:lang w:eastAsia="ja-JP"/>
              </w:rPr>
              <w:t>Paslaugų teikėjo</w:t>
            </w:r>
            <w:r w:rsidRPr="00746FF6">
              <w:rPr>
                <w:rStyle w:val="normaltextrun"/>
                <w:rFonts w:ascii="Arial" w:hAnsi="Arial" w:cs="Arial"/>
                <w:sz w:val="20"/>
                <w:szCs w:val="20"/>
              </w:rPr>
              <w:t xml:space="preserve"> aširačio rato ratlankio storis nuo išridenamo Užsakovo aširačio rato ratlankio storio skiriasi ne daugiau kaip ±10 mm ir išridenamas Užsakovo aširatis yra tinkamas eksploatacijai (pagal KR, DR, ER normatyvus), už tokį aširatį atsiskaitymas nevykdomas.</w:t>
            </w:r>
            <w:r w:rsidRPr="00746FF6">
              <w:rPr>
                <w:rStyle w:val="eop"/>
                <w:rFonts w:ascii="Arial" w:hAnsi="Arial" w:cs="Arial"/>
                <w:sz w:val="20"/>
                <w:szCs w:val="20"/>
              </w:rPr>
              <w:t> </w:t>
            </w:r>
          </w:p>
          <w:p w14:paraId="0B2AEA71" w14:textId="11774A4A" w:rsidR="006B0FEC" w:rsidRPr="00746FF6" w:rsidRDefault="006B0FEC" w:rsidP="00746FF6">
            <w:pPr>
              <w:pStyle w:val="paragraph"/>
              <w:spacing w:before="0" w:beforeAutospacing="0" w:after="0" w:afterAutospacing="0"/>
              <w:ind w:firstLine="420"/>
              <w:jc w:val="both"/>
              <w:textAlignment w:val="baseline"/>
              <w:rPr>
                <w:rFonts w:ascii="Arial" w:hAnsi="Arial" w:cs="Arial"/>
                <w:sz w:val="20"/>
                <w:szCs w:val="20"/>
              </w:rPr>
            </w:pPr>
            <w:r w:rsidRPr="00746FF6">
              <w:rPr>
                <w:rStyle w:val="normaltextrun"/>
                <w:rFonts w:ascii="Arial" w:hAnsi="Arial" w:cs="Arial"/>
                <w:sz w:val="20"/>
                <w:szCs w:val="20"/>
              </w:rPr>
              <w:t xml:space="preserve">Visais atvejais, kai išridentas Užsakovo aširatis netinkamas eksploatacijai, Užsakovas moka </w:t>
            </w:r>
            <w:r w:rsidR="00F177C4" w:rsidRPr="00746FF6">
              <w:rPr>
                <w:rFonts w:ascii="Arial" w:hAnsi="Arial" w:cs="Arial"/>
                <w:sz w:val="20"/>
                <w:szCs w:val="20"/>
                <w:lang w:eastAsia="ja-JP"/>
              </w:rPr>
              <w:t>Paslaugų teikėjui</w:t>
            </w:r>
            <w:r w:rsidRPr="00746FF6">
              <w:rPr>
                <w:rStyle w:val="normaltextrun"/>
                <w:rFonts w:ascii="Arial" w:hAnsi="Arial" w:cs="Arial"/>
                <w:sz w:val="20"/>
                <w:szCs w:val="20"/>
              </w:rPr>
              <w:t xml:space="preserve"> už paridentą </w:t>
            </w:r>
            <w:r w:rsidR="00F510E3" w:rsidRPr="00746FF6">
              <w:rPr>
                <w:rFonts w:ascii="Arial" w:hAnsi="Arial" w:cs="Arial"/>
                <w:sz w:val="20"/>
                <w:szCs w:val="20"/>
                <w:lang w:eastAsia="ja-JP"/>
              </w:rPr>
              <w:t>Paslaugų teikėjo</w:t>
            </w:r>
            <w:r w:rsidRPr="00746FF6">
              <w:rPr>
                <w:rStyle w:val="normaltextrun"/>
                <w:rFonts w:ascii="Arial" w:hAnsi="Arial" w:cs="Arial"/>
                <w:sz w:val="20"/>
                <w:szCs w:val="20"/>
              </w:rPr>
              <w:t xml:space="preserve"> aširatį tiesiogiai taikomą kainą, nurodytą Remonto paslaugų kainyne </w:t>
            </w:r>
            <w:r w:rsidR="000A1D97" w:rsidRPr="00746FF6">
              <w:rPr>
                <w:rStyle w:val="normaltextrun"/>
                <w:rFonts w:ascii="Arial" w:hAnsi="Arial" w:cs="Arial"/>
                <w:sz w:val="20"/>
                <w:szCs w:val="20"/>
              </w:rPr>
              <w:t>(Pasiūlymo formos 1 priede</w:t>
            </w:r>
            <w:r w:rsidRPr="00746FF6">
              <w:rPr>
                <w:rStyle w:val="normaltextrun"/>
                <w:rFonts w:ascii="Arial" w:hAnsi="Arial" w:cs="Arial"/>
                <w:sz w:val="20"/>
                <w:szCs w:val="20"/>
              </w:rPr>
              <w:t xml:space="preserve">), atsižvelgiant į paridento </w:t>
            </w:r>
            <w:r w:rsidR="00F510E3" w:rsidRPr="00746FF6">
              <w:rPr>
                <w:rFonts w:ascii="Arial" w:hAnsi="Arial" w:cs="Arial"/>
                <w:sz w:val="20"/>
                <w:szCs w:val="20"/>
                <w:lang w:eastAsia="ja-JP"/>
              </w:rPr>
              <w:t>Paslaugų teikėjo</w:t>
            </w:r>
            <w:r w:rsidRPr="00746FF6">
              <w:rPr>
                <w:rStyle w:val="normaltextrun"/>
                <w:rFonts w:ascii="Arial" w:hAnsi="Arial" w:cs="Arial"/>
                <w:sz w:val="20"/>
                <w:szCs w:val="20"/>
              </w:rPr>
              <w:t xml:space="preserve"> aširačio rato ratlankio storį.</w:t>
            </w:r>
            <w:r w:rsidRPr="00746FF6">
              <w:rPr>
                <w:rStyle w:val="eop"/>
                <w:rFonts w:ascii="Arial" w:hAnsi="Arial" w:cs="Arial"/>
                <w:sz w:val="20"/>
                <w:szCs w:val="20"/>
              </w:rPr>
              <w:t> </w:t>
            </w:r>
          </w:p>
        </w:tc>
      </w:tr>
      <w:tr w:rsidR="003001D0" w:rsidRPr="00746FF6" w14:paraId="479E6259" w14:textId="77777777" w:rsidTr="2CEEB676">
        <w:trPr>
          <w:cantSplit/>
        </w:trPr>
        <w:tc>
          <w:tcPr>
            <w:tcW w:w="5000" w:type="pct"/>
            <w:gridSpan w:val="3"/>
          </w:tcPr>
          <w:p w14:paraId="41B493FF" w14:textId="4E7197F8" w:rsidR="001B3BEF" w:rsidRPr="00746FF6" w:rsidRDefault="1D51FFE4" w:rsidP="00746FF6">
            <w:pPr>
              <w:jc w:val="both"/>
              <w:rPr>
                <w:rFonts w:ascii="Arial" w:hAnsi="Arial" w:cs="Arial"/>
                <w:b/>
                <w:bCs/>
              </w:rPr>
            </w:pPr>
            <w:r w:rsidRPr="00746FF6">
              <w:rPr>
                <w:rFonts w:ascii="Arial" w:hAnsi="Arial" w:cs="Arial"/>
                <w:b/>
                <w:bCs/>
              </w:rPr>
              <w:t xml:space="preserve">Pirkimo objektui keliami teisės aktų, standartų ir </w:t>
            </w:r>
            <w:r w:rsidR="00C73547" w:rsidRPr="00746FF6">
              <w:rPr>
                <w:rFonts w:ascii="Arial" w:hAnsi="Arial" w:cs="Arial"/>
                <w:b/>
                <w:bCs/>
              </w:rPr>
              <w:t>Užsakovo</w:t>
            </w:r>
            <w:r w:rsidRPr="00746FF6">
              <w:rPr>
                <w:rFonts w:ascii="Arial" w:hAnsi="Arial" w:cs="Arial"/>
                <w:b/>
                <w:bCs/>
              </w:rPr>
              <w:t xml:space="preserve"> vidaus teisės aktuose keliami reikalavimai</w:t>
            </w:r>
          </w:p>
        </w:tc>
      </w:tr>
      <w:tr w:rsidR="003001D0" w:rsidRPr="00746FF6" w14:paraId="29D8B13F" w14:textId="77777777" w:rsidTr="2CEEB676">
        <w:trPr>
          <w:cantSplit/>
        </w:trPr>
        <w:tc>
          <w:tcPr>
            <w:tcW w:w="365" w:type="pct"/>
          </w:tcPr>
          <w:p w14:paraId="222FB977" w14:textId="6155D7A4" w:rsidR="001B3BEF" w:rsidRPr="00746FF6" w:rsidRDefault="001B3BEF"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1BEAC880" w14:textId="06F8AAB5" w:rsidR="001B3BEF" w:rsidRPr="00746FF6" w:rsidRDefault="00CF5785" w:rsidP="00746FF6">
            <w:pPr>
              <w:jc w:val="both"/>
              <w:rPr>
                <w:rFonts w:ascii="Arial" w:hAnsi="Arial" w:cs="Arial"/>
                <w:bCs/>
              </w:rPr>
            </w:pPr>
            <w:r w:rsidRPr="00746FF6">
              <w:rPr>
                <w:rFonts w:ascii="Arial" w:hAnsi="Arial" w:cs="Arial"/>
                <w:bCs/>
              </w:rPr>
              <w:t>Techninė</w:t>
            </w:r>
            <w:r w:rsidR="00727CF4" w:rsidRPr="00746FF6">
              <w:rPr>
                <w:rFonts w:ascii="Arial" w:hAnsi="Arial" w:cs="Arial"/>
                <w:bCs/>
              </w:rPr>
              <w:t xml:space="preserve"> dokumentacija </w:t>
            </w:r>
          </w:p>
        </w:tc>
        <w:tc>
          <w:tcPr>
            <w:tcW w:w="2812" w:type="pct"/>
          </w:tcPr>
          <w:p w14:paraId="191A87CE" w14:textId="629384EB" w:rsidR="001B3BEF" w:rsidRPr="00746FF6" w:rsidRDefault="00CF5785" w:rsidP="00746FF6">
            <w:pPr>
              <w:jc w:val="both"/>
              <w:rPr>
                <w:rFonts w:ascii="Arial" w:hAnsi="Arial" w:cs="Arial"/>
                <w:i/>
                <w:iCs/>
              </w:rPr>
            </w:pPr>
            <w:r w:rsidRPr="00746FF6">
              <w:rPr>
                <w:rFonts w:ascii="Arial" w:hAnsi="Arial" w:cs="Arial"/>
              </w:rPr>
              <w:t xml:space="preserve">Vagonų ER remonto </w:t>
            </w:r>
            <w:r w:rsidR="00E32375" w:rsidRPr="00746FF6">
              <w:rPr>
                <w:rFonts w:ascii="Arial" w:hAnsi="Arial" w:cs="Arial"/>
              </w:rPr>
              <w:t>paslaugos</w:t>
            </w:r>
            <w:r w:rsidRPr="00746FF6">
              <w:rPr>
                <w:rFonts w:ascii="Arial" w:hAnsi="Arial" w:cs="Arial"/>
              </w:rPr>
              <w:t xml:space="preserve"> atliekami pagal remonto atlikimo metu galiojančios aktualiosios „Einamojo atkabinamojo remonto Vadovo RD 32 CV-056-97“ redakcijos, taip pat instrukcijoje </w:t>
            </w:r>
            <w:r w:rsidR="00DC516B" w:rsidRPr="00746FF6">
              <w:rPr>
                <w:rFonts w:ascii="Arial" w:hAnsi="Arial" w:cs="Arial"/>
              </w:rPr>
              <w:t>nurodytų</w:t>
            </w:r>
            <w:r w:rsidRPr="00746FF6">
              <w:rPr>
                <w:rFonts w:ascii="Arial" w:hAnsi="Arial" w:cs="Arial"/>
              </w:rPr>
              <w:t xml:space="preserve"> dokumentų aktualių redakcijų reikalavimus.</w:t>
            </w:r>
          </w:p>
        </w:tc>
      </w:tr>
      <w:tr w:rsidR="003001D0" w:rsidRPr="00746FF6" w14:paraId="269A9509" w14:textId="77777777" w:rsidTr="2CEEB676">
        <w:trPr>
          <w:cantSplit/>
          <w:trHeight w:val="1177"/>
        </w:trPr>
        <w:tc>
          <w:tcPr>
            <w:tcW w:w="365" w:type="pct"/>
          </w:tcPr>
          <w:p w14:paraId="79147555" w14:textId="5EB984FA" w:rsidR="001B3BEF" w:rsidRPr="00746FF6" w:rsidRDefault="001B3BEF" w:rsidP="00746FF6">
            <w:pPr>
              <w:pStyle w:val="Antrat2"/>
              <w:keepNext w:val="0"/>
              <w:keepLines w:val="0"/>
              <w:numPr>
                <w:ilvl w:val="2"/>
                <w:numId w:val="20"/>
              </w:numPr>
              <w:tabs>
                <w:tab w:val="left" w:pos="284"/>
              </w:tabs>
              <w:spacing w:before="0" w:after="0"/>
              <w:ind w:left="0" w:firstLine="0"/>
              <w:jc w:val="both"/>
              <w:rPr>
                <w:rFonts w:ascii="Arial" w:hAnsi="Arial" w:cs="Arial"/>
                <w:b w:val="0"/>
                <w:color w:val="auto"/>
                <w:sz w:val="20"/>
                <w:szCs w:val="20"/>
                <w:lang w:val="lt-LT"/>
              </w:rPr>
            </w:pPr>
          </w:p>
        </w:tc>
        <w:tc>
          <w:tcPr>
            <w:tcW w:w="1823" w:type="pct"/>
            <w:vAlign w:val="center"/>
          </w:tcPr>
          <w:p w14:paraId="20E6279B" w14:textId="43EEA191" w:rsidR="001B3BEF" w:rsidRPr="00746FF6" w:rsidRDefault="00657684" w:rsidP="00746FF6">
            <w:pPr>
              <w:jc w:val="both"/>
              <w:rPr>
                <w:rFonts w:ascii="Arial" w:hAnsi="Arial" w:cs="Arial"/>
                <w:b/>
              </w:rPr>
            </w:pPr>
            <w:r w:rsidRPr="00746FF6">
              <w:rPr>
                <w:rFonts w:ascii="Arial" w:hAnsi="Arial" w:cs="Arial"/>
                <w:b/>
              </w:rPr>
              <w:t>Pirkimo objektui taikomas žaliasis kriterijus</w:t>
            </w:r>
            <w:r w:rsidR="00977C25" w:rsidRPr="00746FF6">
              <w:rPr>
                <w:rFonts w:ascii="Arial" w:hAnsi="Arial" w:cs="Arial"/>
                <w:b/>
              </w:rPr>
              <w:t xml:space="preserve"> </w:t>
            </w:r>
          </w:p>
        </w:tc>
        <w:tc>
          <w:tcPr>
            <w:tcW w:w="2812" w:type="pct"/>
            <w:vAlign w:val="center"/>
          </w:tcPr>
          <w:p w14:paraId="388A242D" w14:textId="5B44CB4E" w:rsidR="009305AF" w:rsidRPr="00746FF6" w:rsidRDefault="00583FA3" w:rsidP="00746FF6">
            <w:pPr>
              <w:jc w:val="both"/>
              <w:rPr>
                <w:rFonts w:ascii="Arial" w:hAnsi="Arial" w:cs="Arial"/>
                <w:lang w:eastAsia="lt-LT"/>
              </w:rPr>
            </w:pPr>
            <w:bookmarkStart w:id="3" w:name="part_8125c0b560ba4290897cd98665004480"/>
            <w:bookmarkEnd w:id="3"/>
            <w:r w:rsidRPr="00746FF6">
              <w:rPr>
                <w:rFonts w:ascii="Arial" w:hAnsi="Arial" w:cs="Arial"/>
                <w:bCs/>
                <w:iCs/>
                <w:lang w:eastAsia="lt-LT"/>
              </w:rPr>
              <w:t>LTG savarankiškai</w:t>
            </w:r>
            <w:r w:rsidRPr="00746FF6">
              <w:rPr>
                <w:rFonts w:ascii="Arial" w:hAnsi="Arial" w:cs="Arial"/>
                <w:lang w:eastAsia="lt-LT"/>
              </w:rPr>
              <w:t xml:space="preserve"> nustato aplinkos apsaugos kriterijus, kurie yra susiję su pirkimo objektu, taikydamas šiuos </w:t>
            </w:r>
            <w:r w:rsidR="00581828" w:rsidRPr="00746FF6">
              <w:rPr>
                <w:rFonts w:ascii="Arial" w:hAnsi="Arial" w:cs="Arial"/>
                <w:lang w:eastAsia="lt-LT"/>
              </w:rPr>
              <w:t>a</w:t>
            </w:r>
            <w:r w:rsidRPr="00746FF6">
              <w:rPr>
                <w:rFonts w:ascii="Arial" w:hAnsi="Arial" w:cs="Arial"/>
                <w:lang w:eastAsia="lt-LT"/>
              </w:rPr>
              <w:t>plinkosauginius principus viename, keliuose ar visuose produkto gyvavimo ciklo etapuose:</w:t>
            </w:r>
            <w:bookmarkStart w:id="4" w:name="part_9b833f3097834bd593199c16a18f06d2"/>
            <w:bookmarkStart w:id="5" w:name="part_644418f9684a4f0d9bfb14fa8043a68f"/>
            <w:bookmarkStart w:id="6" w:name="part_c9936575198b46b8a6567db0da2b5acf"/>
            <w:bookmarkEnd w:id="4"/>
            <w:bookmarkEnd w:id="5"/>
            <w:bookmarkEnd w:id="6"/>
            <w:r w:rsidR="00994111" w:rsidRPr="00746FF6">
              <w:rPr>
                <w:rFonts w:ascii="Arial" w:hAnsi="Arial" w:cs="Arial"/>
                <w:lang w:eastAsia="lt-LT"/>
              </w:rPr>
              <w:t xml:space="preserve"> </w:t>
            </w:r>
            <w:r w:rsidR="004C7678">
              <w:rPr>
                <w:rFonts w:ascii="Arial" w:hAnsi="Arial" w:cs="Arial"/>
                <w:lang w:eastAsia="lt-LT"/>
              </w:rPr>
              <w:t xml:space="preserve">panaudotos dalys </w:t>
            </w:r>
            <w:r w:rsidRPr="00746FF6">
              <w:rPr>
                <w:rFonts w:ascii="Arial" w:hAnsi="Arial" w:cs="Arial"/>
                <w:lang w:eastAsia="lt-LT"/>
              </w:rPr>
              <w:t>virtusi</w:t>
            </w:r>
            <w:r w:rsidR="004C7678">
              <w:rPr>
                <w:rFonts w:ascii="Arial" w:hAnsi="Arial" w:cs="Arial"/>
                <w:lang w:eastAsia="lt-LT"/>
              </w:rPr>
              <w:t>os</w:t>
            </w:r>
            <w:r w:rsidRPr="00746FF6">
              <w:rPr>
                <w:rFonts w:ascii="Arial" w:hAnsi="Arial" w:cs="Arial"/>
                <w:lang w:eastAsia="lt-LT"/>
              </w:rPr>
              <w:t xml:space="preserve"> atliekomis</w:t>
            </w:r>
            <w:r w:rsidR="004C7678">
              <w:rPr>
                <w:rFonts w:ascii="Arial" w:hAnsi="Arial" w:cs="Arial"/>
                <w:lang w:eastAsia="lt-LT"/>
              </w:rPr>
              <w:t xml:space="preserve"> bus</w:t>
            </w:r>
            <w:r w:rsidRPr="00746FF6">
              <w:rPr>
                <w:rFonts w:ascii="Arial" w:hAnsi="Arial" w:cs="Arial"/>
                <w:lang w:eastAsia="lt-LT"/>
              </w:rPr>
              <w:t xml:space="preserve"> perdirb</w:t>
            </w:r>
            <w:r w:rsidR="004C7678">
              <w:rPr>
                <w:rFonts w:ascii="Arial" w:hAnsi="Arial" w:cs="Arial"/>
                <w:lang w:eastAsia="lt-LT"/>
              </w:rPr>
              <w:t>amos.</w:t>
            </w:r>
          </w:p>
        </w:tc>
      </w:tr>
      <w:tr w:rsidR="003001D0" w:rsidRPr="00746FF6" w14:paraId="07B5133E" w14:textId="77777777" w:rsidTr="2CEEB676">
        <w:trPr>
          <w:cantSplit/>
        </w:trPr>
        <w:tc>
          <w:tcPr>
            <w:tcW w:w="5000" w:type="pct"/>
            <w:gridSpan w:val="3"/>
          </w:tcPr>
          <w:p w14:paraId="123EA10C" w14:textId="3563DC12" w:rsidR="00FC1D5F" w:rsidRPr="00746FF6" w:rsidRDefault="00FC1D5F" w:rsidP="00746FF6">
            <w:pPr>
              <w:pStyle w:val="Sraopastraipa"/>
              <w:numPr>
                <w:ilvl w:val="1"/>
                <w:numId w:val="20"/>
              </w:numPr>
              <w:spacing w:after="0" w:line="240" w:lineRule="auto"/>
              <w:jc w:val="both"/>
              <w:rPr>
                <w:rFonts w:ascii="Arial" w:hAnsi="Arial" w:cs="Arial"/>
                <w:b/>
                <w:bCs/>
                <w:color w:val="auto"/>
                <w:sz w:val="20"/>
                <w:szCs w:val="20"/>
                <w:lang w:val="lt-LT"/>
              </w:rPr>
            </w:pPr>
            <w:bookmarkStart w:id="7" w:name="_Hlk142057258"/>
            <w:r w:rsidRPr="00746FF6">
              <w:rPr>
                <w:rFonts w:ascii="Arial" w:hAnsi="Arial" w:cs="Arial"/>
                <w:b/>
                <w:bCs/>
                <w:color w:val="auto"/>
                <w:sz w:val="20"/>
                <w:szCs w:val="20"/>
                <w:lang w:val="lt-LT"/>
              </w:rPr>
              <w:t>Lygiavertiškumas</w:t>
            </w:r>
          </w:p>
        </w:tc>
      </w:tr>
      <w:tr w:rsidR="003001D0" w:rsidRPr="00746FF6" w14:paraId="3757634B" w14:textId="77777777" w:rsidTr="2CEEB676">
        <w:trPr>
          <w:cantSplit/>
        </w:trPr>
        <w:tc>
          <w:tcPr>
            <w:tcW w:w="5000" w:type="pct"/>
            <w:gridSpan w:val="3"/>
          </w:tcPr>
          <w:p w14:paraId="6826B368" w14:textId="3FB6F755" w:rsidR="002540A2" w:rsidRPr="00746FF6" w:rsidRDefault="002540A2" w:rsidP="00746FF6">
            <w:pPr>
              <w:spacing w:after="60"/>
              <w:jc w:val="both"/>
              <w:rPr>
                <w:rFonts w:ascii="Arial" w:hAnsi="Arial" w:cs="Arial"/>
              </w:rPr>
            </w:pPr>
            <w:r w:rsidRPr="00746FF6">
              <w:rPr>
                <w:rFonts w:ascii="Arial" w:hAnsi="Arial" w:cs="Arial"/>
              </w:rPr>
              <w:t xml:space="preserve">Lygiaverčiu laikomas pirkimo objektas, kurio savybės nėra prastesnės (t.y. tokios pat arba geresnės) negu pirkimo dokumentuose perkamam objektui keliami reikalavimai ir </w:t>
            </w:r>
            <w:r w:rsidR="00D2766B" w:rsidRPr="00746FF6">
              <w:rPr>
                <w:rFonts w:ascii="Arial" w:hAnsi="Arial" w:cs="Arial"/>
              </w:rPr>
              <w:t>siūlomą lygiavertį pirkimo objektą</w:t>
            </w:r>
            <w:r w:rsidRPr="00746FF6">
              <w:rPr>
                <w:rFonts w:ascii="Arial" w:hAnsi="Arial" w:cs="Arial"/>
              </w:rPr>
              <w:t xml:space="preserve"> galima panaudoti pagal paskirtį be jokių apribojimų (įskaitant bet neapsiribojant išvardintais):</w:t>
            </w:r>
          </w:p>
          <w:p w14:paraId="2FBD8469" w14:textId="77777777" w:rsidR="002540A2" w:rsidRPr="00746FF6" w:rsidRDefault="002540A2" w:rsidP="00746FF6">
            <w:pPr>
              <w:numPr>
                <w:ilvl w:val="0"/>
                <w:numId w:val="33"/>
              </w:numPr>
              <w:ind w:left="462" w:hanging="283"/>
              <w:contextualSpacing/>
              <w:jc w:val="both"/>
              <w:rPr>
                <w:rFonts w:ascii="Arial" w:hAnsi="Arial" w:cs="Arial"/>
              </w:rPr>
            </w:pPr>
            <w:r w:rsidRPr="00746FF6">
              <w:rPr>
                <w:rFonts w:ascii="Arial" w:hAnsi="Arial" w:cs="Arial"/>
              </w:rPr>
              <w:t>neatliekant papildomų sąveikaujančių elementų pakeitimų;</w:t>
            </w:r>
          </w:p>
          <w:p w14:paraId="148D6BA4" w14:textId="77777777" w:rsidR="002540A2" w:rsidRPr="00746FF6" w:rsidRDefault="002540A2" w:rsidP="00746FF6">
            <w:pPr>
              <w:numPr>
                <w:ilvl w:val="0"/>
                <w:numId w:val="33"/>
              </w:numPr>
              <w:ind w:left="462" w:hanging="283"/>
              <w:contextualSpacing/>
              <w:jc w:val="both"/>
              <w:rPr>
                <w:rFonts w:ascii="Arial" w:hAnsi="Arial" w:cs="Arial"/>
              </w:rPr>
            </w:pPr>
            <w:r w:rsidRPr="00746FF6">
              <w:rPr>
                <w:rFonts w:ascii="Arial" w:hAnsi="Arial" w:cs="Arial"/>
              </w:rPr>
              <w:t>panaudojimas neturės įtakos sąveikaujančių elementų greitesniam susidėvėjimui, gedimams ir (ar) garantijos praradimui;</w:t>
            </w:r>
          </w:p>
          <w:p w14:paraId="10672E99" w14:textId="53F2418A" w:rsidR="002540A2" w:rsidRPr="00746FF6" w:rsidRDefault="002540A2" w:rsidP="00746FF6">
            <w:pPr>
              <w:numPr>
                <w:ilvl w:val="0"/>
                <w:numId w:val="33"/>
              </w:numPr>
              <w:ind w:left="462" w:hanging="283"/>
              <w:contextualSpacing/>
              <w:jc w:val="both"/>
              <w:rPr>
                <w:rFonts w:ascii="Arial" w:hAnsi="Arial" w:cs="Arial"/>
              </w:rPr>
            </w:pPr>
            <w:r w:rsidRPr="00746FF6">
              <w:rPr>
                <w:rFonts w:ascii="Arial" w:hAnsi="Arial" w:cs="Arial"/>
              </w:rPr>
              <w:t>numatytas tarnavimo laikotarpis nėra trumpesnis;</w:t>
            </w:r>
          </w:p>
          <w:p w14:paraId="61736A03" w14:textId="77777777" w:rsidR="002540A2" w:rsidRPr="00746FF6" w:rsidRDefault="002540A2" w:rsidP="00746FF6">
            <w:pPr>
              <w:numPr>
                <w:ilvl w:val="0"/>
                <w:numId w:val="33"/>
              </w:numPr>
              <w:spacing w:after="60"/>
              <w:ind w:left="462" w:hanging="283"/>
              <w:jc w:val="both"/>
              <w:rPr>
                <w:rFonts w:ascii="Arial" w:hAnsi="Arial" w:cs="Arial"/>
              </w:rPr>
            </w:pPr>
            <w:r w:rsidRPr="00746FF6">
              <w:rPr>
                <w:rFonts w:ascii="Arial" w:hAnsi="Arial" w:cs="Arial"/>
              </w:rPr>
              <w:t>nėra prastesnio techninio pažangumo lygio.</w:t>
            </w:r>
          </w:p>
          <w:p w14:paraId="1BBCDC2D" w14:textId="07C2F541" w:rsidR="002540A2" w:rsidRPr="00746FF6" w:rsidRDefault="002540A2" w:rsidP="00746FF6">
            <w:pPr>
              <w:jc w:val="both"/>
              <w:rPr>
                <w:rFonts w:ascii="Arial" w:hAnsi="Arial" w:cs="Arial"/>
                <w:i/>
                <w:iCs/>
              </w:rPr>
            </w:pPr>
            <w:r w:rsidRPr="00746FF6">
              <w:rPr>
                <w:rFonts w:ascii="Arial" w:hAnsi="Arial" w:cs="Arial"/>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w:t>
            </w:r>
            <w:r w:rsidR="005F7485" w:rsidRPr="00746FF6">
              <w:rPr>
                <w:rFonts w:ascii="Arial" w:hAnsi="Arial" w:cs="Arial"/>
                <w:lang w:eastAsia="ja-JP"/>
              </w:rPr>
              <w:t>Paslaugų teikėjas</w:t>
            </w:r>
            <w:r w:rsidRPr="00746FF6">
              <w:rPr>
                <w:rFonts w:ascii="Arial" w:hAnsi="Arial" w:cs="Arial"/>
              </w:rPr>
              <w:t xml:space="preserve"> negali gauti nurodytų pažymų ar tyrimų ataskaitų dėl nuo </w:t>
            </w:r>
            <w:r w:rsidR="005F7485" w:rsidRPr="00746FF6">
              <w:rPr>
                <w:rFonts w:ascii="Arial" w:hAnsi="Arial" w:cs="Arial"/>
                <w:lang w:eastAsia="ja-JP"/>
              </w:rPr>
              <w:t>Paslaugų teikėjo</w:t>
            </w:r>
            <w:r w:rsidRPr="00746FF6">
              <w:rPr>
                <w:rFonts w:ascii="Arial" w:hAnsi="Arial" w:cs="Arial"/>
              </w:rPr>
              <w:t xml:space="preserve">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w:t>
            </w:r>
            <w:r w:rsidR="005F7485" w:rsidRPr="00746FF6">
              <w:rPr>
                <w:rFonts w:ascii="Arial" w:hAnsi="Arial" w:cs="Arial"/>
                <w:lang w:eastAsia="ja-JP"/>
              </w:rPr>
              <w:t>Paslaugų teikėjo</w:t>
            </w:r>
            <w:r w:rsidRPr="00746FF6">
              <w:rPr>
                <w:rFonts w:ascii="Arial" w:hAnsi="Arial" w:cs="Arial"/>
              </w:rPr>
              <w:t xml:space="preserve"> savideklaracija be konkrečių, techninių įrodymų. Pirkėjas pasilieka sau teisę atlikti Pavojaus rizikos vertinimą jei siūlomos prekės lygiavertiškumui pateikti dokumentai bus nepakankami.</w:t>
            </w:r>
          </w:p>
        </w:tc>
      </w:tr>
      <w:bookmarkEnd w:id="7"/>
    </w:tbl>
    <w:p w14:paraId="7F1BC867" w14:textId="67E41884" w:rsidR="0095722D" w:rsidRPr="00746FF6" w:rsidRDefault="0095722D" w:rsidP="00746FF6">
      <w:pPr>
        <w:spacing w:after="0" w:line="240" w:lineRule="auto"/>
        <w:jc w:val="both"/>
        <w:rPr>
          <w:rFonts w:ascii="Arial" w:hAnsi="Arial" w:cs="Arial"/>
          <w:b/>
          <w:bCs/>
          <w:sz w:val="20"/>
          <w:szCs w:val="20"/>
        </w:rPr>
      </w:pPr>
    </w:p>
    <w:p w14:paraId="74FDC8F9" w14:textId="0BCD6E28" w:rsidR="00824D32" w:rsidRPr="00746FF6" w:rsidRDefault="61DC9B30" w:rsidP="00746FF6">
      <w:pPr>
        <w:pStyle w:val="Sraopastraipa"/>
        <w:numPr>
          <w:ilvl w:val="1"/>
          <w:numId w:val="20"/>
        </w:numPr>
        <w:pBdr>
          <w:top w:val="single" w:sz="4" w:space="1" w:color="auto"/>
          <w:bottom w:val="single" w:sz="4" w:space="1" w:color="auto"/>
        </w:pBdr>
        <w:tabs>
          <w:tab w:val="left" w:pos="426"/>
        </w:tabs>
        <w:spacing w:after="0" w:line="240" w:lineRule="auto"/>
        <w:ind w:left="0" w:firstLine="0"/>
        <w:jc w:val="both"/>
        <w:rPr>
          <w:rFonts w:ascii="Arial" w:hAnsi="Arial" w:cs="Arial"/>
          <w:b/>
          <w:bCs/>
          <w:color w:val="auto"/>
          <w:sz w:val="20"/>
          <w:szCs w:val="20"/>
          <w:lang w:val="lt-LT"/>
        </w:rPr>
      </w:pPr>
      <w:r w:rsidRPr="00746FF6">
        <w:rPr>
          <w:rFonts w:ascii="Arial" w:hAnsi="Arial" w:cs="Arial"/>
          <w:b/>
          <w:bCs/>
          <w:color w:val="auto"/>
          <w:sz w:val="20"/>
          <w:szCs w:val="20"/>
          <w:lang w:val="lt-LT"/>
        </w:rPr>
        <w:t>PIRKIMO OBJEKTO</w:t>
      </w:r>
      <w:r w:rsidR="499EEE7A" w:rsidRPr="00746FF6">
        <w:rPr>
          <w:rFonts w:ascii="Arial" w:hAnsi="Arial" w:cs="Arial"/>
          <w:b/>
          <w:bCs/>
          <w:color w:val="auto"/>
          <w:sz w:val="20"/>
          <w:szCs w:val="20"/>
          <w:lang w:val="lt-LT"/>
        </w:rPr>
        <w:t xml:space="preserve"> APRAŠYMAS</w:t>
      </w:r>
    </w:p>
    <w:p w14:paraId="5A10D1F2" w14:textId="79D73DE4" w:rsidR="00124FB9" w:rsidRPr="00746FF6" w:rsidRDefault="00CF5785" w:rsidP="00746FF6">
      <w:pPr>
        <w:tabs>
          <w:tab w:val="left" w:pos="851"/>
        </w:tabs>
        <w:spacing w:before="120" w:after="0" w:line="240" w:lineRule="auto"/>
        <w:jc w:val="both"/>
        <w:rPr>
          <w:rFonts w:ascii="Arial" w:hAnsi="Arial" w:cs="Arial"/>
          <w:sz w:val="20"/>
          <w:szCs w:val="20"/>
        </w:rPr>
      </w:pPr>
      <w:r w:rsidRPr="00746FF6">
        <w:rPr>
          <w:rFonts w:ascii="Arial" w:hAnsi="Arial" w:cs="Arial"/>
          <w:sz w:val="20"/>
          <w:szCs w:val="20"/>
        </w:rPr>
        <w:t xml:space="preserve">Prekinių vagonų atkabinamojo einamojo remonto </w:t>
      </w:r>
      <w:r w:rsidR="008B2B89" w:rsidRPr="00746FF6">
        <w:rPr>
          <w:rFonts w:ascii="Arial" w:hAnsi="Arial" w:cs="Arial"/>
          <w:sz w:val="20"/>
          <w:szCs w:val="20"/>
        </w:rPr>
        <w:t>paslaugų</w:t>
      </w:r>
      <w:r w:rsidR="0082765E" w:rsidRPr="00746FF6">
        <w:rPr>
          <w:rFonts w:ascii="Arial" w:hAnsi="Arial" w:cs="Arial"/>
          <w:sz w:val="20"/>
          <w:szCs w:val="20"/>
        </w:rPr>
        <w:t xml:space="preserve"> </w:t>
      </w:r>
      <w:r w:rsidRPr="00746FF6">
        <w:rPr>
          <w:rFonts w:ascii="Arial" w:hAnsi="Arial" w:cs="Arial"/>
          <w:sz w:val="20"/>
          <w:szCs w:val="20"/>
        </w:rPr>
        <w:t xml:space="preserve">sąrašas pateiktas </w:t>
      </w:r>
      <w:r w:rsidR="00A65505" w:rsidRPr="00746FF6">
        <w:rPr>
          <w:rFonts w:ascii="Arial" w:hAnsi="Arial" w:cs="Arial"/>
          <w:sz w:val="20"/>
          <w:szCs w:val="20"/>
        </w:rPr>
        <w:t xml:space="preserve">Pasiūlymo formos </w:t>
      </w:r>
      <w:r w:rsidRPr="00746FF6">
        <w:rPr>
          <w:rFonts w:ascii="Arial" w:hAnsi="Arial" w:cs="Arial"/>
          <w:sz w:val="20"/>
          <w:szCs w:val="20"/>
        </w:rPr>
        <w:t>1 priede</w:t>
      </w:r>
      <w:r w:rsidR="00011FE9" w:rsidRPr="00746FF6">
        <w:rPr>
          <w:rFonts w:ascii="Arial" w:hAnsi="Arial" w:cs="Arial"/>
          <w:sz w:val="20"/>
          <w:szCs w:val="20"/>
        </w:rPr>
        <w:t xml:space="preserve">. Atsiradus </w:t>
      </w:r>
      <w:r w:rsidR="00751E99" w:rsidRPr="00746FF6">
        <w:rPr>
          <w:rFonts w:ascii="Arial" w:hAnsi="Arial" w:cs="Arial"/>
          <w:sz w:val="20"/>
          <w:szCs w:val="20"/>
        </w:rPr>
        <w:t>būtinybei atlikti paslaugas</w:t>
      </w:r>
      <w:r w:rsidR="00E62C8B" w:rsidRPr="00746FF6">
        <w:rPr>
          <w:rFonts w:ascii="Arial" w:hAnsi="Arial" w:cs="Arial"/>
          <w:sz w:val="20"/>
          <w:szCs w:val="20"/>
        </w:rPr>
        <w:t xml:space="preserve">, kurių kainos/ įkainiai nenurodytos </w:t>
      </w:r>
      <w:r w:rsidR="009217E1" w:rsidRPr="00746FF6">
        <w:rPr>
          <w:rFonts w:ascii="Arial" w:hAnsi="Arial" w:cs="Arial"/>
          <w:sz w:val="20"/>
          <w:szCs w:val="20"/>
        </w:rPr>
        <w:t>Pasiūlymo formos 1 priede</w:t>
      </w:r>
      <w:r w:rsidR="00F600B1" w:rsidRPr="00746FF6">
        <w:rPr>
          <w:rFonts w:ascii="Arial" w:hAnsi="Arial" w:cs="Arial"/>
          <w:sz w:val="20"/>
          <w:szCs w:val="20"/>
        </w:rPr>
        <w:t>, Paslaugų teikėjas jas apskaičiuoja atskirai ir suderina</w:t>
      </w:r>
      <w:r w:rsidR="00391B93" w:rsidRPr="00746FF6">
        <w:rPr>
          <w:rFonts w:ascii="Arial" w:hAnsi="Arial" w:cs="Arial"/>
          <w:sz w:val="20"/>
          <w:szCs w:val="20"/>
        </w:rPr>
        <w:t xml:space="preserve"> raštu</w:t>
      </w:r>
      <w:r w:rsidR="00F600B1" w:rsidRPr="00746FF6">
        <w:rPr>
          <w:rFonts w:ascii="Arial" w:hAnsi="Arial" w:cs="Arial"/>
          <w:sz w:val="20"/>
          <w:szCs w:val="20"/>
        </w:rPr>
        <w:t xml:space="preserve"> su Užsakov</w:t>
      </w:r>
      <w:r w:rsidR="004D6952" w:rsidRPr="00746FF6">
        <w:rPr>
          <w:rFonts w:ascii="Arial" w:hAnsi="Arial" w:cs="Arial"/>
          <w:sz w:val="20"/>
          <w:szCs w:val="20"/>
        </w:rPr>
        <w:t>u paslaugų atlikimo kainą ir terminą.</w:t>
      </w:r>
      <w:r w:rsidRPr="00746FF6">
        <w:rPr>
          <w:rFonts w:ascii="Arial" w:hAnsi="Arial" w:cs="Arial"/>
          <w:sz w:val="20"/>
          <w:szCs w:val="20"/>
        </w:rPr>
        <w:t xml:space="preserve"> </w:t>
      </w:r>
    </w:p>
    <w:p w14:paraId="019AE208" w14:textId="36D665EC" w:rsidR="005C0AA5" w:rsidRPr="00746FF6" w:rsidRDefault="499EEE7A" w:rsidP="00746FF6">
      <w:pPr>
        <w:tabs>
          <w:tab w:val="left" w:pos="851"/>
        </w:tabs>
        <w:spacing w:before="120" w:after="0" w:line="240" w:lineRule="auto"/>
        <w:jc w:val="both"/>
        <w:rPr>
          <w:rFonts w:ascii="Arial" w:hAnsi="Arial" w:cs="Arial"/>
          <w:b/>
          <w:bCs/>
          <w:sz w:val="20"/>
          <w:szCs w:val="20"/>
        </w:rPr>
      </w:pPr>
      <w:r w:rsidRPr="00746FF6">
        <w:rPr>
          <w:rFonts w:ascii="Arial" w:hAnsi="Arial" w:cs="Arial"/>
          <w:b/>
          <w:bCs/>
          <w:sz w:val="20"/>
          <w:szCs w:val="20"/>
        </w:rPr>
        <w:t>KARTU SU PASIŪLYMU PATEIKIAMI DOKUMENTAI</w:t>
      </w:r>
      <w:r w:rsidR="00032086" w:rsidRPr="00746FF6">
        <w:rPr>
          <w:rFonts w:ascii="Arial" w:hAnsi="Arial" w:cs="Arial"/>
          <w:b/>
          <w:bCs/>
          <w:sz w:val="20"/>
          <w:szCs w:val="20"/>
        </w:rPr>
        <w:t xml:space="preserve"> </w:t>
      </w:r>
    </w:p>
    <w:tbl>
      <w:tblPr>
        <w:tblStyle w:val="Lentelstinklelis"/>
        <w:tblW w:w="10348" w:type="dxa"/>
        <w:tblInd w:w="-5" w:type="dxa"/>
        <w:tblLook w:val="04A0" w:firstRow="1" w:lastRow="0" w:firstColumn="1" w:lastColumn="0" w:noHBand="0" w:noVBand="1"/>
      </w:tblPr>
      <w:tblGrid>
        <w:gridCol w:w="709"/>
        <w:gridCol w:w="4820"/>
        <w:gridCol w:w="4819"/>
      </w:tblGrid>
      <w:tr w:rsidR="003001D0" w:rsidRPr="00746FF6" w14:paraId="28AE28CB" w14:textId="77777777" w:rsidTr="2281DA41">
        <w:trPr>
          <w:cantSplit/>
        </w:trPr>
        <w:tc>
          <w:tcPr>
            <w:tcW w:w="709" w:type="dxa"/>
          </w:tcPr>
          <w:p w14:paraId="3FCE74CD" w14:textId="094454EB" w:rsidR="00862FB4" w:rsidRPr="00746FF6" w:rsidRDefault="00862FB4" w:rsidP="00746FF6">
            <w:pPr>
              <w:jc w:val="both"/>
              <w:rPr>
                <w:rFonts w:ascii="Arial" w:hAnsi="Arial" w:cs="Arial"/>
                <w:b/>
                <w:bCs/>
                <w:sz w:val="20"/>
                <w:szCs w:val="20"/>
              </w:rPr>
            </w:pPr>
            <w:r w:rsidRPr="00746FF6">
              <w:rPr>
                <w:rFonts w:ascii="Arial" w:hAnsi="Arial" w:cs="Arial"/>
                <w:b/>
                <w:bCs/>
                <w:sz w:val="20"/>
                <w:szCs w:val="20"/>
              </w:rPr>
              <w:t>Eil. Nr.</w:t>
            </w:r>
          </w:p>
        </w:tc>
        <w:tc>
          <w:tcPr>
            <w:tcW w:w="4820" w:type="dxa"/>
            <w:vAlign w:val="center"/>
          </w:tcPr>
          <w:p w14:paraId="0E4B88AD" w14:textId="6B694023" w:rsidR="00862FB4" w:rsidRPr="00746FF6" w:rsidRDefault="00862FB4" w:rsidP="00746FF6">
            <w:pPr>
              <w:jc w:val="both"/>
              <w:rPr>
                <w:rFonts w:ascii="Arial" w:hAnsi="Arial" w:cs="Arial"/>
                <w:b/>
                <w:bCs/>
                <w:sz w:val="20"/>
                <w:szCs w:val="20"/>
              </w:rPr>
            </w:pPr>
            <w:r w:rsidRPr="00746FF6">
              <w:rPr>
                <w:rFonts w:ascii="Arial" w:hAnsi="Arial" w:cs="Arial"/>
                <w:b/>
                <w:bCs/>
                <w:sz w:val="20"/>
                <w:szCs w:val="20"/>
              </w:rPr>
              <w:t>Pavadinimas</w:t>
            </w:r>
          </w:p>
        </w:tc>
        <w:tc>
          <w:tcPr>
            <w:tcW w:w="4819" w:type="dxa"/>
            <w:vAlign w:val="center"/>
          </w:tcPr>
          <w:p w14:paraId="02C708ED" w14:textId="77777777" w:rsidR="00862FB4" w:rsidRPr="00746FF6" w:rsidRDefault="00862FB4" w:rsidP="00746FF6">
            <w:pPr>
              <w:jc w:val="both"/>
              <w:rPr>
                <w:rFonts w:ascii="Arial" w:hAnsi="Arial" w:cs="Arial"/>
                <w:b/>
                <w:bCs/>
                <w:sz w:val="20"/>
                <w:szCs w:val="20"/>
              </w:rPr>
            </w:pPr>
            <w:r w:rsidRPr="00746FF6">
              <w:rPr>
                <w:rFonts w:ascii="Arial" w:hAnsi="Arial" w:cs="Arial"/>
                <w:b/>
                <w:bCs/>
                <w:sz w:val="20"/>
                <w:szCs w:val="20"/>
              </w:rPr>
              <w:t>Reikalavimai turiniui ir formai</w:t>
            </w:r>
          </w:p>
        </w:tc>
      </w:tr>
      <w:tr w:rsidR="003001D0" w:rsidRPr="00746FF6" w14:paraId="37145283" w14:textId="77777777" w:rsidTr="2281DA41">
        <w:trPr>
          <w:cantSplit/>
        </w:trPr>
        <w:tc>
          <w:tcPr>
            <w:tcW w:w="709" w:type="dxa"/>
          </w:tcPr>
          <w:p w14:paraId="2C4328CD" w14:textId="77777777" w:rsidR="00CF5785" w:rsidRPr="00746FF6" w:rsidRDefault="00CF5785" w:rsidP="00746FF6">
            <w:pPr>
              <w:pStyle w:val="Antrat2"/>
              <w:keepNext w:val="0"/>
              <w:keepLines w:val="0"/>
              <w:numPr>
                <w:ilvl w:val="1"/>
                <w:numId w:val="20"/>
              </w:numPr>
              <w:tabs>
                <w:tab w:val="left" w:pos="426"/>
              </w:tabs>
              <w:spacing w:before="120"/>
              <w:ind w:left="0" w:firstLine="0"/>
              <w:jc w:val="both"/>
              <w:rPr>
                <w:rFonts w:ascii="Arial" w:hAnsi="Arial" w:cs="Arial"/>
                <w:color w:val="auto"/>
                <w:sz w:val="20"/>
                <w:szCs w:val="20"/>
                <w:lang w:val="lt-LT"/>
              </w:rPr>
            </w:pPr>
          </w:p>
        </w:tc>
        <w:tc>
          <w:tcPr>
            <w:tcW w:w="4820" w:type="dxa"/>
          </w:tcPr>
          <w:p w14:paraId="278112E5" w14:textId="48D0B46A" w:rsidR="00CF5785" w:rsidRPr="00746FF6" w:rsidRDefault="00CF5785" w:rsidP="00746FF6">
            <w:pPr>
              <w:jc w:val="both"/>
              <w:rPr>
                <w:rFonts w:ascii="Arial" w:hAnsi="Arial" w:cs="Arial"/>
                <w:sz w:val="20"/>
                <w:szCs w:val="20"/>
              </w:rPr>
            </w:pPr>
            <w:r w:rsidRPr="00746FF6">
              <w:rPr>
                <w:rFonts w:ascii="Arial" w:hAnsi="Arial" w:cs="Arial"/>
                <w:sz w:val="20"/>
                <w:szCs w:val="20"/>
              </w:rPr>
              <w:t>Deklaracija</w:t>
            </w:r>
          </w:p>
        </w:tc>
        <w:tc>
          <w:tcPr>
            <w:tcW w:w="4819" w:type="dxa"/>
          </w:tcPr>
          <w:p w14:paraId="1DBEAD8A" w14:textId="40A3AF83" w:rsidR="00CF5785" w:rsidRPr="00746FF6" w:rsidRDefault="00CF5785" w:rsidP="00746FF6">
            <w:pPr>
              <w:jc w:val="both"/>
              <w:rPr>
                <w:rFonts w:ascii="Arial" w:hAnsi="Arial" w:cs="Arial"/>
                <w:sz w:val="20"/>
                <w:szCs w:val="20"/>
              </w:rPr>
            </w:pPr>
            <w:r w:rsidRPr="00746FF6">
              <w:rPr>
                <w:rFonts w:ascii="Arial" w:hAnsi="Arial" w:cs="Arial"/>
                <w:sz w:val="20"/>
                <w:szCs w:val="20"/>
              </w:rPr>
              <w:t>Paslaugų teikėjas turi pateikti deklaraciją, kurioje</w:t>
            </w:r>
            <w:r w:rsidR="009E39A0" w:rsidRPr="00746FF6">
              <w:rPr>
                <w:rFonts w:ascii="Arial" w:hAnsi="Arial" w:cs="Arial"/>
                <w:sz w:val="20"/>
                <w:szCs w:val="20"/>
              </w:rPr>
              <w:t xml:space="preserve"> pateikiama informacija: įmonės rekvizitai ir </w:t>
            </w:r>
            <w:r w:rsidR="00876E8F" w:rsidRPr="00746FF6">
              <w:rPr>
                <w:rFonts w:ascii="Arial" w:hAnsi="Arial" w:cs="Arial"/>
                <w:sz w:val="20"/>
                <w:szCs w:val="20"/>
              </w:rPr>
              <w:t xml:space="preserve">jos </w:t>
            </w:r>
            <w:r w:rsidR="009E39A0" w:rsidRPr="00746FF6">
              <w:rPr>
                <w:rFonts w:ascii="Arial" w:hAnsi="Arial" w:cs="Arial"/>
                <w:sz w:val="20"/>
                <w:szCs w:val="20"/>
              </w:rPr>
              <w:t>sąlyginis numeris, kurioje numatyta atlikti remonto paslaugas.</w:t>
            </w:r>
            <w:r w:rsidRPr="00746FF6">
              <w:rPr>
                <w:rFonts w:ascii="Arial" w:hAnsi="Arial" w:cs="Arial"/>
                <w:b/>
                <w:bCs/>
                <w:sz w:val="20"/>
                <w:szCs w:val="20"/>
              </w:rPr>
              <w:t xml:space="preserve"> </w:t>
            </w:r>
          </w:p>
        </w:tc>
      </w:tr>
      <w:tr w:rsidR="003001D0" w:rsidRPr="00746FF6" w14:paraId="3FB526E2" w14:textId="77777777" w:rsidTr="006E5082">
        <w:trPr>
          <w:cantSplit/>
        </w:trPr>
        <w:tc>
          <w:tcPr>
            <w:tcW w:w="709" w:type="dxa"/>
            <w:vAlign w:val="center"/>
          </w:tcPr>
          <w:p w14:paraId="70251696" w14:textId="77777777" w:rsidR="00862FB4" w:rsidRPr="00746FF6" w:rsidRDefault="00862FB4" w:rsidP="00746FF6">
            <w:pPr>
              <w:pStyle w:val="Antrat2"/>
              <w:keepNext w:val="0"/>
              <w:keepLines w:val="0"/>
              <w:numPr>
                <w:ilvl w:val="1"/>
                <w:numId w:val="20"/>
              </w:numPr>
              <w:tabs>
                <w:tab w:val="left" w:pos="426"/>
              </w:tabs>
              <w:spacing w:before="120"/>
              <w:ind w:left="0" w:firstLine="0"/>
              <w:jc w:val="both"/>
              <w:rPr>
                <w:rFonts w:ascii="Arial" w:hAnsi="Arial" w:cs="Arial"/>
                <w:color w:val="auto"/>
                <w:sz w:val="20"/>
                <w:szCs w:val="20"/>
                <w:lang w:val="lt-LT"/>
              </w:rPr>
            </w:pPr>
          </w:p>
        </w:tc>
        <w:tc>
          <w:tcPr>
            <w:tcW w:w="4820" w:type="dxa"/>
            <w:vAlign w:val="center"/>
          </w:tcPr>
          <w:p w14:paraId="56C8B187" w14:textId="4D607976" w:rsidR="00862FB4" w:rsidRPr="00746FF6" w:rsidRDefault="00485C2B" w:rsidP="00746FF6">
            <w:pPr>
              <w:jc w:val="both"/>
              <w:rPr>
                <w:rFonts w:ascii="Arial" w:hAnsi="Arial" w:cs="Arial"/>
                <w:sz w:val="20"/>
                <w:szCs w:val="20"/>
              </w:rPr>
            </w:pPr>
            <w:r w:rsidRPr="00746FF6">
              <w:rPr>
                <w:rFonts w:ascii="Arial" w:hAnsi="Arial" w:cs="Arial"/>
                <w:sz w:val="20"/>
                <w:szCs w:val="20"/>
                <w:lang w:eastAsia="ja-JP"/>
              </w:rPr>
              <w:t xml:space="preserve">Siūlant lygiavertes prekes/paslaugas </w:t>
            </w:r>
            <w:r w:rsidR="00100A8A" w:rsidRPr="00746FF6">
              <w:rPr>
                <w:rFonts w:ascii="Arial" w:hAnsi="Arial" w:cs="Arial"/>
                <w:sz w:val="20"/>
                <w:szCs w:val="20"/>
                <w:lang w:eastAsia="ja-JP"/>
              </w:rPr>
              <w:t xml:space="preserve">Paslaugų teikėjas </w:t>
            </w:r>
            <w:r w:rsidRPr="00746FF6">
              <w:rPr>
                <w:rFonts w:ascii="Arial" w:hAnsi="Arial" w:cs="Arial"/>
                <w:sz w:val="20"/>
                <w:szCs w:val="20"/>
                <w:lang w:eastAsia="ja-JP"/>
              </w:rPr>
              <w:t>kartu su pasiūlymu kaip tinkamą priemonę, įrodančią,</w:t>
            </w:r>
            <w:r w:rsidR="00494490" w:rsidRPr="00746FF6">
              <w:rPr>
                <w:rFonts w:ascii="Arial" w:hAnsi="Arial" w:cs="Arial"/>
                <w:sz w:val="20"/>
                <w:szCs w:val="20"/>
                <w:lang w:eastAsia="ja-JP"/>
              </w:rPr>
              <w:t xml:space="preserve"> kaip jo siūlomos lygiavertės prekės, paslaugos atitinka Techninėje specifikacijoje nurodytus reikalavimus ar kriterijus, pasiūlymų vertinimo kriterijus ar pirkimo Sutarties vykdymo sąlygas, </w:t>
            </w:r>
            <w:r w:rsidR="00100A8A" w:rsidRPr="00746FF6">
              <w:rPr>
                <w:rFonts w:ascii="Arial" w:hAnsi="Arial" w:cs="Arial"/>
                <w:sz w:val="20"/>
                <w:szCs w:val="20"/>
                <w:lang w:eastAsia="ja-JP"/>
              </w:rPr>
              <w:t>teikia</w:t>
            </w:r>
            <w:r w:rsidR="00494490" w:rsidRPr="00746FF6">
              <w:rPr>
                <w:rFonts w:ascii="Arial" w:hAnsi="Arial" w:cs="Arial"/>
                <w:sz w:val="20"/>
                <w:szCs w:val="20"/>
                <w:lang w:eastAsia="ja-JP"/>
              </w:rPr>
              <w:t xml:space="preserve"> Lietuvos Respublikoje įsteigtos atitikties vertinimo įstaigos tyrimų ataskaitą ar pažymą, taip pat pripažįstama kitose šalyse įsteigtų lygiaverčių atitikties vertinimo įstaigų išduotas pažymas.</w:t>
            </w:r>
          </w:p>
        </w:tc>
        <w:tc>
          <w:tcPr>
            <w:tcW w:w="4819" w:type="dxa"/>
          </w:tcPr>
          <w:p w14:paraId="6C4F77D5" w14:textId="2CD0B0C5" w:rsidR="00862FB4" w:rsidRPr="00746FF6" w:rsidRDefault="00494490" w:rsidP="00746FF6">
            <w:pPr>
              <w:jc w:val="both"/>
              <w:rPr>
                <w:rFonts w:ascii="Arial" w:hAnsi="Arial" w:cs="Arial"/>
                <w:sz w:val="20"/>
                <w:szCs w:val="20"/>
              </w:rPr>
            </w:pPr>
            <w:r w:rsidRPr="00746FF6">
              <w:rPr>
                <w:rFonts w:ascii="Arial" w:hAnsi="Arial" w:cs="Arial"/>
                <w:sz w:val="20"/>
                <w:szCs w:val="20"/>
                <w:lang w:eastAsia="ja-JP"/>
              </w:rPr>
              <w:t>Jeigu Paslaugų teikėjas  negali gauti nurodytų pažymų ar tyrimų ataskaitų arba negali jų gauti per nustatytą laiką dėl nuo</w:t>
            </w:r>
            <w:r w:rsidR="005F7485" w:rsidRPr="00746FF6">
              <w:rPr>
                <w:rFonts w:ascii="Arial" w:hAnsi="Arial" w:cs="Arial"/>
                <w:sz w:val="20"/>
                <w:szCs w:val="20"/>
                <w:lang w:eastAsia="ja-JP"/>
              </w:rPr>
              <w:t xml:space="preserve"> </w:t>
            </w:r>
            <w:r w:rsidRPr="00746FF6">
              <w:rPr>
                <w:rFonts w:ascii="Arial" w:hAnsi="Arial" w:cs="Arial"/>
                <w:sz w:val="20"/>
                <w:szCs w:val="20"/>
                <w:lang w:eastAsia="ja-JP"/>
              </w:rPr>
              <w:t>Paslaugų teikėjo  nepriklausančių aplinkybių ir objektyviais, rašytiniais įrodymais įrodo, kad prekės, paslaugos</w:t>
            </w:r>
            <w:r w:rsidR="009C293F" w:rsidRPr="00746FF6">
              <w:rPr>
                <w:rFonts w:ascii="Arial" w:hAnsi="Arial" w:cs="Arial"/>
                <w:sz w:val="20"/>
                <w:szCs w:val="20"/>
                <w:lang w:eastAsia="ja-JP"/>
              </w:rPr>
              <w:t xml:space="preserve"> </w:t>
            </w:r>
            <w:r w:rsidRPr="00746FF6">
              <w:rPr>
                <w:rFonts w:ascii="Arial" w:hAnsi="Arial" w:cs="Arial"/>
                <w:sz w:val="20"/>
                <w:szCs w:val="20"/>
                <w:lang w:eastAsia="ja-JP"/>
              </w:rPr>
              <w:t>atitinka Techninėje specifikacijoje nurodytus reikalavimus ar kriterijus, pasiūlymų vertinimo kriterijus ar pirkimo Sutarties vykdymo sąlygas, Užsakovas pripažįsta ir kitas tinkamas priemones. Tačiau tinkamomis priemonėmis nelaikoma Paslaugų teikėjo</w:t>
            </w:r>
            <w:r w:rsidR="00E71CB2" w:rsidRPr="00746FF6">
              <w:rPr>
                <w:rFonts w:ascii="Arial" w:hAnsi="Arial" w:cs="Arial"/>
                <w:sz w:val="20"/>
                <w:szCs w:val="20"/>
                <w:lang w:eastAsia="ja-JP"/>
              </w:rPr>
              <w:t>,</w:t>
            </w:r>
            <w:r w:rsidR="00E71CB2" w:rsidRPr="00746FF6">
              <w:rPr>
                <w:rFonts w:ascii="Arial" w:hAnsi="Arial" w:cs="Arial"/>
                <w:sz w:val="20"/>
                <w:szCs w:val="20"/>
              </w:rPr>
              <w:t xml:space="preserve"> </w:t>
            </w:r>
            <w:r w:rsidR="00E71CB2" w:rsidRPr="00746FF6">
              <w:rPr>
                <w:rFonts w:ascii="Arial" w:hAnsi="Arial" w:cs="Arial"/>
                <w:sz w:val="20"/>
                <w:szCs w:val="20"/>
                <w:lang w:eastAsia="ja-JP"/>
              </w:rPr>
              <w:t>kai Paslaugų teikėjas nėra prekių gamintojas,</w:t>
            </w:r>
            <w:r w:rsidRPr="00746FF6">
              <w:rPr>
                <w:rFonts w:ascii="Arial" w:hAnsi="Arial" w:cs="Arial"/>
                <w:sz w:val="20"/>
                <w:szCs w:val="20"/>
                <w:lang w:eastAsia="ja-JP"/>
              </w:rPr>
              <w:t xml:space="preserve"> savideklaracija be konkrečių, techninių įrodymų. (visi įrodymai, pažymos ir kiti dokumentai turi būti pateikti su pasiūlymu)</w:t>
            </w:r>
          </w:p>
        </w:tc>
      </w:tr>
    </w:tbl>
    <w:p w14:paraId="1A4EE5C0" w14:textId="0C29FCD4" w:rsidR="79D064D1" w:rsidRPr="00746FF6" w:rsidRDefault="79D064D1" w:rsidP="00746FF6">
      <w:pPr>
        <w:spacing w:line="240" w:lineRule="auto"/>
        <w:jc w:val="both"/>
        <w:rPr>
          <w:rFonts w:ascii="Arial" w:hAnsi="Arial" w:cs="Arial"/>
          <w:sz w:val="20"/>
          <w:szCs w:val="20"/>
        </w:rPr>
      </w:pPr>
    </w:p>
    <w:p w14:paraId="38AE6F06" w14:textId="0B211BA1" w:rsidR="00447187" w:rsidRPr="00746FF6" w:rsidRDefault="4CE9DAE7" w:rsidP="00746FF6">
      <w:pPr>
        <w:pStyle w:val="Antrat2"/>
        <w:numPr>
          <w:ilvl w:val="0"/>
          <w:numId w:val="20"/>
        </w:numPr>
        <w:pBdr>
          <w:top w:val="single" w:sz="8" w:space="1" w:color="auto"/>
          <w:bottom w:val="single" w:sz="8" w:space="1" w:color="auto"/>
        </w:pBdr>
        <w:tabs>
          <w:tab w:val="left" w:pos="284"/>
        </w:tabs>
        <w:spacing w:before="120"/>
        <w:ind w:left="0" w:firstLine="0"/>
        <w:jc w:val="both"/>
        <w:rPr>
          <w:rFonts w:ascii="Arial" w:hAnsi="Arial" w:cs="Arial"/>
          <w:color w:val="auto"/>
          <w:sz w:val="20"/>
          <w:szCs w:val="20"/>
          <w:lang w:val="lt-LT"/>
        </w:rPr>
      </w:pPr>
      <w:r w:rsidRPr="00746FF6">
        <w:rPr>
          <w:rFonts w:ascii="Arial" w:hAnsi="Arial" w:cs="Arial"/>
          <w:color w:val="auto"/>
          <w:sz w:val="20"/>
          <w:szCs w:val="20"/>
          <w:lang w:val="lt-LT"/>
        </w:rPr>
        <w:t>SUTARTIES VYKDYMO METU TEIKIAMI DOKUMENTAI</w:t>
      </w:r>
      <w:r w:rsidR="00032086" w:rsidRPr="00746FF6">
        <w:rPr>
          <w:rFonts w:ascii="Arial" w:hAnsi="Arial" w:cs="Arial"/>
          <w:color w:val="auto"/>
          <w:sz w:val="20"/>
          <w:szCs w:val="20"/>
          <w:lang w:val="lt-LT"/>
        </w:rPr>
        <w:t xml:space="preserve"> </w:t>
      </w:r>
    </w:p>
    <w:p w14:paraId="62C32FF9" w14:textId="0A0040F4" w:rsidR="000F5745" w:rsidRPr="00746FF6" w:rsidRDefault="00F11E3D" w:rsidP="00746FF6">
      <w:pPr>
        <w:pStyle w:val="Betarp"/>
        <w:tabs>
          <w:tab w:val="left" w:pos="851"/>
        </w:tabs>
        <w:jc w:val="both"/>
        <w:rPr>
          <w:rFonts w:ascii="Arial" w:hAnsi="Arial" w:cs="Arial"/>
          <w:sz w:val="20"/>
          <w:szCs w:val="20"/>
        </w:rPr>
      </w:pPr>
      <w:r w:rsidRPr="00746FF6">
        <w:rPr>
          <w:rFonts w:ascii="Arial" w:hAnsi="Arial" w:cs="Arial"/>
          <w:sz w:val="20"/>
          <w:szCs w:val="20"/>
        </w:rPr>
        <w:tab/>
      </w:r>
      <w:r w:rsidR="000F5745" w:rsidRPr="00746FF6">
        <w:rPr>
          <w:rFonts w:ascii="Arial" w:hAnsi="Arial" w:cs="Arial"/>
          <w:sz w:val="20"/>
          <w:szCs w:val="20"/>
        </w:rPr>
        <w:t xml:space="preserve">Teikiamų dokumentų sąrašas (V-23M formos Pranešimas apie remontuotiną vagoną; V-25M formos Vagono sugadinimo aktas; V-41M formos Aktas-reklamacija; V-36M formos Pranešimas apie suremontuotus </w:t>
      </w:r>
      <w:r w:rsidR="000F5745" w:rsidRPr="00746FF6">
        <w:rPr>
          <w:rFonts w:ascii="Arial" w:hAnsi="Arial" w:cs="Arial"/>
          <w:sz w:val="20"/>
          <w:szCs w:val="20"/>
        </w:rPr>
        <w:lastRenderedPageBreak/>
        <w:t>prekinius vagonus</w:t>
      </w:r>
      <w:r w:rsidR="274D70F5" w:rsidRPr="00746FF6">
        <w:rPr>
          <w:rFonts w:ascii="Arial" w:hAnsi="Arial" w:cs="Arial"/>
          <w:sz w:val="20"/>
          <w:szCs w:val="20"/>
        </w:rPr>
        <w:t>, V-22 formos Remontuotino prekinio vagono defektų žiniaraštis</w:t>
      </w:r>
      <w:r w:rsidR="000F5745" w:rsidRPr="00746FF6">
        <w:rPr>
          <w:rFonts w:ascii="Arial" w:hAnsi="Arial" w:cs="Arial"/>
          <w:sz w:val="20"/>
          <w:szCs w:val="20"/>
        </w:rPr>
        <w:t xml:space="preserve"> ir k.t.</w:t>
      </w:r>
      <w:r w:rsidR="68CC8309" w:rsidRPr="00746FF6">
        <w:rPr>
          <w:rFonts w:ascii="Arial" w:hAnsi="Arial" w:cs="Arial"/>
          <w:sz w:val="20"/>
          <w:szCs w:val="20"/>
        </w:rPr>
        <w:t>(pvz. nuotraukos)</w:t>
      </w:r>
      <w:r w:rsidR="000F5745" w:rsidRPr="00746FF6">
        <w:rPr>
          <w:rFonts w:ascii="Arial" w:hAnsi="Arial" w:cs="Arial"/>
          <w:sz w:val="20"/>
          <w:szCs w:val="20"/>
        </w:rPr>
        <w:t>) bei jų pateikimo tvarka</w:t>
      </w:r>
      <w:r w:rsidR="00A9084F" w:rsidRPr="00746FF6">
        <w:rPr>
          <w:rFonts w:ascii="Arial" w:hAnsi="Arial" w:cs="Arial"/>
          <w:sz w:val="20"/>
          <w:szCs w:val="20"/>
        </w:rPr>
        <w:t>.</w:t>
      </w:r>
    </w:p>
    <w:p w14:paraId="26994359" w14:textId="1B5F5F48" w:rsidR="00CF5785" w:rsidRPr="00746FF6" w:rsidRDefault="00F11E3D" w:rsidP="00746FF6">
      <w:pPr>
        <w:pStyle w:val="Betarp"/>
        <w:tabs>
          <w:tab w:val="left" w:pos="851"/>
        </w:tabs>
        <w:jc w:val="both"/>
        <w:rPr>
          <w:rFonts w:ascii="Arial" w:hAnsi="Arial" w:cs="Arial"/>
          <w:b/>
          <w:sz w:val="20"/>
          <w:szCs w:val="20"/>
          <w:u w:val="single"/>
        </w:rPr>
      </w:pPr>
      <w:r w:rsidRPr="00746FF6">
        <w:rPr>
          <w:rFonts w:ascii="Arial" w:hAnsi="Arial" w:cs="Arial"/>
          <w:sz w:val="20"/>
          <w:szCs w:val="20"/>
        </w:rPr>
        <w:tab/>
      </w:r>
      <w:r w:rsidR="00CF5785" w:rsidRPr="00746FF6">
        <w:rPr>
          <w:rFonts w:ascii="Arial" w:hAnsi="Arial" w:cs="Arial"/>
          <w:sz w:val="20"/>
          <w:szCs w:val="20"/>
        </w:rPr>
        <w:t xml:space="preserve">Už pagal Sutartį suteiktas Paslaugas </w:t>
      </w:r>
      <w:r w:rsidR="00073DE4" w:rsidRPr="00746FF6">
        <w:rPr>
          <w:rFonts w:ascii="Arial" w:hAnsi="Arial" w:cs="Arial"/>
          <w:sz w:val="20"/>
          <w:szCs w:val="20"/>
          <w:lang w:eastAsia="ja-JP"/>
        </w:rPr>
        <w:t>Paslaugų teikėjas</w:t>
      </w:r>
      <w:r w:rsidR="00CF5785" w:rsidRPr="00746FF6">
        <w:rPr>
          <w:rFonts w:ascii="Arial" w:hAnsi="Arial" w:cs="Arial"/>
          <w:sz w:val="20"/>
          <w:szCs w:val="20"/>
        </w:rPr>
        <w:t xml:space="preserve"> išrašo ir pateikia Užsakovui el. paštu elektronines PVM sąskaitas faktūras. Už ER sąskaitos yra išrašomas už kiekvieną vagoną atskirai. Vagonų remonto kaina apskaičiuojama pagal remonto metu atliktus faktinius darbus, suteiktas paslaugas ir pakeistas atsargines dalis. Kartu su PVM sąskaitomis faktūromis elektroniniu paštu </w:t>
      </w:r>
      <w:r w:rsidR="00073DE4" w:rsidRPr="00746FF6">
        <w:rPr>
          <w:rFonts w:ascii="Arial" w:hAnsi="Arial" w:cs="Arial"/>
          <w:sz w:val="20"/>
          <w:szCs w:val="20"/>
          <w:lang w:eastAsia="ja-JP"/>
        </w:rPr>
        <w:t>Paslaugų teikėjas</w:t>
      </w:r>
      <w:r w:rsidR="00CF5785" w:rsidRPr="00746FF6">
        <w:rPr>
          <w:rFonts w:ascii="Arial" w:hAnsi="Arial" w:cs="Arial"/>
          <w:sz w:val="20"/>
          <w:szCs w:val="20"/>
        </w:rPr>
        <w:t xml:space="preserve"> pateikia Detalizuotas sąskaitas (Excel formatu), paštu pateikia PVM sąskaitų faktūrų priedus: Atliktų darbų aktus, V-36 formos pranešimą apie suremontuotus Vagonus, vagono komplektacijos pažymas, Aširačių, šoninių ir viršlinginių sijų, energijos slopintuvų defektinius aktus, esant poreikiui 3.1</w:t>
      </w:r>
      <w:r w:rsidR="00CB65D1" w:rsidRPr="00746FF6">
        <w:rPr>
          <w:rFonts w:ascii="Arial" w:hAnsi="Arial" w:cs="Arial"/>
          <w:sz w:val="20"/>
          <w:szCs w:val="20"/>
        </w:rPr>
        <w:t>.</w:t>
      </w:r>
      <w:r w:rsidR="00876E8F" w:rsidRPr="00746FF6">
        <w:rPr>
          <w:rFonts w:ascii="Arial" w:hAnsi="Arial" w:cs="Arial"/>
          <w:sz w:val="20"/>
          <w:szCs w:val="20"/>
        </w:rPr>
        <w:t>7</w:t>
      </w:r>
      <w:r w:rsidR="00CB65D1" w:rsidRPr="00746FF6">
        <w:rPr>
          <w:rFonts w:ascii="Arial" w:hAnsi="Arial" w:cs="Arial"/>
          <w:sz w:val="20"/>
          <w:szCs w:val="20"/>
        </w:rPr>
        <w:t>.2</w:t>
      </w:r>
      <w:r w:rsidR="00CF5785" w:rsidRPr="00746FF6">
        <w:rPr>
          <w:rFonts w:ascii="Arial" w:hAnsi="Arial" w:cs="Arial"/>
          <w:sz w:val="20"/>
          <w:szCs w:val="20"/>
        </w:rPr>
        <w:t xml:space="preserve"> p. nurodytus dokumentus</w:t>
      </w:r>
      <w:r w:rsidR="00547313" w:rsidRPr="00746FF6">
        <w:rPr>
          <w:rFonts w:ascii="Arial" w:hAnsi="Arial" w:cs="Arial"/>
          <w:bCs/>
          <w:sz w:val="20"/>
          <w:szCs w:val="20"/>
        </w:rPr>
        <w:t>.</w:t>
      </w:r>
    </w:p>
    <w:tbl>
      <w:tblPr>
        <w:tblStyle w:val="Lentelstinklelis"/>
        <w:tblW w:w="10348" w:type="dxa"/>
        <w:tblInd w:w="-5" w:type="dxa"/>
        <w:tblLook w:val="04A0" w:firstRow="1" w:lastRow="0" w:firstColumn="1" w:lastColumn="0" w:noHBand="0" w:noVBand="1"/>
      </w:tblPr>
      <w:tblGrid>
        <w:gridCol w:w="709"/>
        <w:gridCol w:w="3686"/>
        <w:gridCol w:w="3543"/>
        <w:gridCol w:w="2410"/>
      </w:tblGrid>
      <w:tr w:rsidR="003001D0" w:rsidRPr="00746FF6" w14:paraId="456DBB21" w14:textId="77777777" w:rsidTr="001950AA">
        <w:tc>
          <w:tcPr>
            <w:tcW w:w="709" w:type="dxa"/>
          </w:tcPr>
          <w:p w14:paraId="6D65FA99" w14:textId="4F03EA96" w:rsidR="00862FB4" w:rsidRPr="00746FF6" w:rsidRDefault="00DD5269" w:rsidP="00746FF6">
            <w:pPr>
              <w:jc w:val="both"/>
              <w:rPr>
                <w:rFonts w:ascii="Arial" w:hAnsi="Arial" w:cs="Arial"/>
                <w:b/>
                <w:bCs/>
                <w:sz w:val="20"/>
                <w:szCs w:val="20"/>
              </w:rPr>
            </w:pPr>
            <w:r w:rsidRPr="00746FF6">
              <w:rPr>
                <w:rFonts w:ascii="Arial" w:hAnsi="Arial" w:cs="Arial"/>
                <w:b/>
                <w:bCs/>
                <w:sz w:val="20"/>
                <w:szCs w:val="20"/>
              </w:rPr>
              <w:t>Eil. Nr.</w:t>
            </w:r>
          </w:p>
        </w:tc>
        <w:tc>
          <w:tcPr>
            <w:tcW w:w="3686" w:type="dxa"/>
            <w:vAlign w:val="center"/>
          </w:tcPr>
          <w:p w14:paraId="0FFF2053" w14:textId="0866DE2C" w:rsidR="00862FB4" w:rsidRPr="00746FF6" w:rsidRDefault="00862FB4" w:rsidP="00746FF6">
            <w:pPr>
              <w:jc w:val="both"/>
              <w:rPr>
                <w:rFonts w:ascii="Arial" w:hAnsi="Arial" w:cs="Arial"/>
                <w:b/>
                <w:bCs/>
                <w:sz w:val="20"/>
                <w:szCs w:val="20"/>
              </w:rPr>
            </w:pPr>
            <w:r w:rsidRPr="00746FF6">
              <w:rPr>
                <w:rFonts w:ascii="Arial" w:hAnsi="Arial" w:cs="Arial"/>
                <w:b/>
                <w:bCs/>
                <w:sz w:val="20"/>
                <w:szCs w:val="20"/>
              </w:rPr>
              <w:t>Pavadinimas</w:t>
            </w:r>
          </w:p>
        </w:tc>
        <w:tc>
          <w:tcPr>
            <w:tcW w:w="3543" w:type="dxa"/>
            <w:vAlign w:val="center"/>
          </w:tcPr>
          <w:p w14:paraId="4987C67A" w14:textId="77777777" w:rsidR="00862FB4" w:rsidRPr="00746FF6" w:rsidRDefault="00862FB4" w:rsidP="00746FF6">
            <w:pPr>
              <w:jc w:val="both"/>
              <w:rPr>
                <w:rFonts w:ascii="Arial" w:hAnsi="Arial" w:cs="Arial"/>
                <w:b/>
                <w:bCs/>
                <w:sz w:val="20"/>
                <w:szCs w:val="20"/>
              </w:rPr>
            </w:pPr>
            <w:r w:rsidRPr="00746FF6">
              <w:rPr>
                <w:rFonts w:ascii="Arial" w:hAnsi="Arial" w:cs="Arial"/>
                <w:b/>
                <w:bCs/>
                <w:sz w:val="20"/>
                <w:szCs w:val="20"/>
              </w:rPr>
              <w:t>Reikalavimai turiniui ir formai</w:t>
            </w:r>
          </w:p>
        </w:tc>
        <w:tc>
          <w:tcPr>
            <w:tcW w:w="2410" w:type="dxa"/>
            <w:vAlign w:val="center"/>
          </w:tcPr>
          <w:p w14:paraId="78D6043E" w14:textId="77777777" w:rsidR="00862FB4" w:rsidRPr="00746FF6" w:rsidRDefault="00862FB4" w:rsidP="00746FF6">
            <w:pPr>
              <w:jc w:val="both"/>
              <w:rPr>
                <w:rFonts w:ascii="Arial" w:hAnsi="Arial" w:cs="Arial"/>
                <w:b/>
                <w:bCs/>
                <w:sz w:val="20"/>
                <w:szCs w:val="20"/>
              </w:rPr>
            </w:pPr>
            <w:r w:rsidRPr="00746FF6">
              <w:rPr>
                <w:rFonts w:ascii="Arial" w:hAnsi="Arial" w:cs="Arial"/>
                <w:b/>
                <w:bCs/>
                <w:sz w:val="20"/>
                <w:szCs w:val="20"/>
              </w:rPr>
              <w:t>Teikimo momentas</w:t>
            </w:r>
          </w:p>
        </w:tc>
      </w:tr>
      <w:tr w:rsidR="003001D0" w:rsidRPr="00746FF6" w14:paraId="600DC90A" w14:textId="77777777" w:rsidTr="001950AA">
        <w:tc>
          <w:tcPr>
            <w:tcW w:w="709" w:type="dxa"/>
          </w:tcPr>
          <w:p w14:paraId="171E6CED" w14:textId="2E8DB897" w:rsidR="00862FB4" w:rsidRPr="00746FF6" w:rsidRDefault="00862FB4" w:rsidP="00746FF6">
            <w:pPr>
              <w:pStyle w:val="Antrat2"/>
              <w:numPr>
                <w:ilvl w:val="1"/>
                <w:numId w:val="20"/>
              </w:numPr>
              <w:tabs>
                <w:tab w:val="left" w:pos="426"/>
              </w:tabs>
              <w:spacing w:before="120"/>
              <w:ind w:left="0" w:firstLine="0"/>
              <w:jc w:val="both"/>
              <w:rPr>
                <w:rFonts w:ascii="Arial" w:hAnsi="Arial" w:cs="Arial"/>
                <w:i/>
                <w:iCs/>
                <w:color w:val="auto"/>
                <w:sz w:val="20"/>
                <w:szCs w:val="20"/>
                <w:lang w:val="lt-LT"/>
              </w:rPr>
            </w:pPr>
          </w:p>
        </w:tc>
        <w:tc>
          <w:tcPr>
            <w:tcW w:w="3686" w:type="dxa"/>
          </w:tcPr>
          <w:p w14:paraId="1DB0BD87" w14:textId="19B554F8" w:rsidR="00862FB4" w:rsidRPr="00746FF6" w:rsidRDefault="00862FB4" w:rsidP="00746FF6">
            <w:pPr>
              <w:jc w:val="both"/>
              <w:rPr>
                <w:rFonts w:ascii="Arial" w:hAnsi="Arial" w:cs="Arial"/>
                <w:i/>
                <w:iCs/>
                <w:strike/>
                <w:sz w:val="20"/>
                <w:szCs w:val="20"/>
              </w:rPr>
            </w:pPr>
          </w:p>
        </w:tc>
        <w:tc>
          <w:tcPr>
            <w:tcW w:w="3543" w:type="dxa"/>
          </w:tcPr>
          <w:p w14:paraId="2063A409" w14:textId="435E74D8" w:rsidR="00862FB4" w:rsidRPr="00746FF6" w:rsidRDefault="00862FB4" w:rsidP="00746FF6">
            <w:pPr>
              <w:jc w:val="both"/>
              <w:rPr>
                <w:rFonts w:ascii="Arial" w:hAnsi="Arial" w:cs="Arial"/>
                <w:i/>
                <w:iCs/>
                <w:strike/>
                <w:sz w:val="20"/>
                <w:szCs w:val="20"/>
              </w:rPr>
            </w:pPr>
          </w:p>
        </w:tc>
        <w:tc>
          <w:tcPr>
            <w:tcW w:w="2410" w:type="dxa"/>
          </w:tcPr>
          <w:p w14:paraId="2998A564" w14:textId="776D9E4A" w:rsidR="00862FB4" w:rsidRPr="00746FF6" w:rsidRDefault="00862FB4" w:rsidP="00746FF6">
            <w:pPr>
              <w:jc w:val="both"/>
              <w:rPr>
                <w:rFonts w:ascii="Arial" w:hAnsi="Arial" w:cs="Arial"/>
                <w:i/>
                <w:iCs/>
                <w:strike/>
                <w:sz w:val="20"/>
                <w:szCs w:val="20"/>
              </w:rPr>
            </w:pPr>
          </w:p>
        </w:tc>
      </w:tr>
    </w:tbl>
    <w:p w14:paraId="450BF356" w14:textId="77777777" w:rsidR="00213CD9" w:rsidRPr="00746FF6" w:rsidRDefault="00213CD9" w:rsidP="00746FF6">
      <w:pPr>
        <w:spacing w:after="0" w:line="240" w:lineRule="auto"/>
        <w:jc w:val="both"/>
        <w:rPr>
          <w:rFonts w:ascii="Arial" w:hAnsi="Arial" w:cs="Arial"/>
          <w:sz w:val="20"/>
          <w:szCs w:val="20"/>
        </w:rPr>
      </w:pPr>
    </w:p>
    <w:p w14:paraId="182AE4F5" w14:textId="34D710F8" w:rsidR="00877680" w:rsidRPr="00746FF6" w:rsidRDefault="00877680" w:rsidP="00746FF6">
      <w:pPr>
        <w:pBdr>
          <w:top w:val="single" w:sz="8" w:space="1" w:color="auto"/>
        </w:pBdr>
        <w:shd w:val="clear" w:color="auto" w:fill="DEEAF6" w:themeFill="accent5" w:themeFillTint="33"/>
        <w:tabs>
          <w:tab w:val="left" w:pos="-284"/>
        </w:tabs>
        <w:spacing w:before="120" w:after="0" w:line="240" w:lineRule="auto"/>
        <w:jc w:val="both"/>
        <w:rPr>
          <w:rFonts w:ascii="Arial" w:hAnsi="Arial" w:cs="Arial"/>
          <w:b/>
          <w:bCs/>
          <w:sz w:val="20"/>
          <w:szCs w:val="20"/>
          <w:lang w:eastAsia="ja-JP"/>
        </w:rPr>
      </w:pPr>
      <w:r w:rsidRPr="00746FF6">
        <w:rPr>
          <w:rFonts w:ascii="Arial" w:hAnsi="Arial" w:cs="Arial"/>
          <w:b/>
          <w:bCs/>
          <w:sz w:val="20"/>
          <w:szCs w:val="20"/>
          <w:lang w:eastAsia="ja-JP"/>
        </w:rPr>
        <w:t xml:space="preserve">II ALIS. </w:t>
      </w:r>
      <w:r w:rsidR="00F83EE2" w:rsidRPr="00746FF6">
        <w:rPr>
          <w:rFonts w:ascii="Arial" w:hAnsi="Arial" w:cs="Arial"/>
          <w:b/>
          <w:bCs/>
          <w:sz w:val="20"/>
          <w:szCs w:val="20"/>
          <w:lang w:eastAsia="ja-JP"/>
        </w:rPr>
        <w:t>PRIEVOLIŲ VYKDYMAS</w:t>
      </w:r>
      <w:r w:rsidR="00D523D8" w:rsidRPr="00746FF6">
        <w:rPr>
          <w:rFonts w:ascii="Arial" w:hAnsi="Arial" w:cs="Arial"/>
          <w:b/>
          <w:bCs/>
          <w:sz w:val="20"/>
          <w:szCs w:val="20"/>
          <w:lang w:eastAsia="ja-JP"/>
        </w:rPr>
        <w:t xml:space="preserve"> </w:t>
      </w:r>
    </w:p>
    <w:p w14:paraId="152FA214" w14:textId="1EA688B9" w:rsidR="009868B6" w:rsidRPr="00746FF6" w:rsidRDefault="004161B1" w:rsidP="00746FF6">
      <w:pPr>
        <w:pStyle w:val="Antrat2"/>
        <w:numPr>
          <w:ilvl w:val="0"/>
          <w:numId w:val="15"/>
        </w:numPr>
        <w:pBdr>
          <w:top w:val="single" w:sz="8" w:space="1" w:color="auto"/>
          <w:bottom w:val="single" w:sz="8" w:space="1" w:color="auto"/>
        </w:pBdr>
        <w:tabs>
          <w:tab w:val="left" w:pos="284"/>
        </w:tabs>
        <w:spacing w:before="0" w:after="0"/>
        <w:ind w:left="0" w:firstLine="0"/>
        <w:jc w:val="both"/>
        <w:rPr>
          <w:rFonts w:ascii="Arial" w:hAnsi="Arial" w:cs="Arial"/>
          <w:color w:val="auto"/>
          <w:sz w:val="20"/>
          <w:szCs w:val="20"/>
          <w:lang w:val="lt-LT"/>
        </w:rPr>
      </w:pPr>
      <w:r w:rsidRPr="00746FF6">
        <w:rPr>
          <w:rFonts w:ascii="Arial" w:hAnsi="Arial" w:cs="Arial"/>
          <w:color w:val="auto"/>
          <w:sz w:val="20"/>
          <w:szCs w:val="20"/>
          <w:lang w:val="lt-LT"/>
        </w:rPr>
        <w:t xml:space="preserve">PRIEVOLIŲ VYKDYMO </w:t>
      </w:r>
      <w:r w:rsidR="00313594" w:rsidRPr="00746FF6">
        <w:rPr>
          <w:rFonts w:ascii="Arial" w:hAnsi="Arial" w:cs="Arial"/>
          <w:color w:val="auto"/>
          <w:sz w:val="20"/>
          <w:szCs w:val="20"/>
          <w:lang w:val="lt-LT"/>
        </w:rPr>
        <w:t>VIETA(-OS)</w:t>
      </w:r>
    </w:p>
    <w:sdt>
      <w:sdtPr>
        <w:rPr>
          <w:rFonts w:ascii="Arial" w:hAnsi="Arial" w:cs="Arial"/>
          <w:sz w:val="20"/>
          <w:szCs w:val="20"/>
        </w:rPr>
        <w:id w:val="-572190996"/>
        <w:placeholder>
          <w:docPart w:val="320B092C6B12403CB69425EC66C0EF7E"/>
        </w:placeholder>
      </w:sdtPr>
      <w:sdtEndPr/>
      <w:sdtContent>
        <w:p w14:paraId="776F15B7" w14:textId="5B364608" w:rsidR="006B393C" w:rsidRPr="00746FF6" w:rsidRDefault="004C7678" w:rsidP="00746FF6">
          <w:pPr>
            <w:tabs>
              <w:tab w:val="left" w:pos="-284"/>
            </w:tabs>
            <w:spacing w:after="0" w:line="240" w:lineRule="auto"/>
            <w:jc w:val="both"/>
            <w:rPr>
              <w:rFonts w:ascii="Arial" w:hAnsi="Arial" w:cs="Arial"/>
              <w:sz w:val="20"/>
              <w:szCs w:val="20"/>
            </w:rPr>
          </w:pPr>
          <w:sdt>
            <w:sdtPr>
              <w:rPr>
                <w:rFonts w:ascii="Arial" w:hAnsi="Arial" w:cs="Arial"/>
                <w:sz w:val="20"/>
                <w:szCs w:val="20"/>
              </w:rPr>
              <w:id w:val="-795757248"/>
              <w14:checkbox>
                <w14:checked w14:val="0"/>
                <w14:checkedState w14:val="2612" w14:font="MS Gothic"/>
                <w14:uncheckedState w14:val="2610" w14:font="MS Gothic"/>
              </w14:checkbox>
            </w:sdtPr>
            <w:sdtEndPr/>
            <w:sdtContent>
              <w:r w:rsidR="006B393C" w:rsidRPr="00746FF6">
                <w:rPr>
                  <w:rFonts w:ascii="Segoe UI Symbol" w:eastAsia="MS Gothic" w:hAnsi="Segoe UI Symbol" w:cs="Segoe UI Symbol"/>
                  <w:sz w:val="20"/>
                  <w:szCs w:val="20"/>
                </w:rPr>
                <w:t>☐</w:t>
              </w:r>
            </w:sdtContent>
          </w:sdt>
          <w:r w:rsidR="006B393C" w:rsidRPr="00746FF6">
            <w:rPr>
              <w:rFonts w:ascii="Arial" w:hAnsi="Arial" w:cs="Arial"/>
              <w:sz w:val="20"/>
              <w:szCs w:val="20"/>
            </w:rPr>
            <w:t xml:space="preserve"> Nuotoliniu būdu.</w:t>
          </w:r>
        </w:p>
      </w:sdtContent>
    </w:sdt>
    <w:p w14:paraId="120BEB16" w14:textId="14FA5E4C" w:rsidR="006B393C" w:rsidRPr="00746FF6" w:rsidRDefault="004C7678" w:rsidP="00746FF6">
      <w:pPr>
        <w:tabs>
          <w:tab w:val="left" w:pos="-284"/>
        </w:tabs>
        <w:spacing w:after="0" w:line="240" w:lineRule="auto"/>
        <w:jc w:val="both"/>
        <w:rPr>
          <w:rFonts w:ascii="Arial" w:hAnsi="Arial" w:cs="Arial"/>
          <w:sz w:val="20"/>
          <w:szCs w:val="20"/>
        </w:rPr>
      </w:pPr>
      <w:sdt>
        <w:sdtPr>
          <w:rPr>
            <w:rFonts w:ascii="Arial" w:hAnsi="Arial" w:cs="Arial"/>
            <w:sz w:val="20"/>
            <w:szCs w:val="20"/>
          </w:rPr>
          <w:id w:val="1914043428"/>
          <w14:checkbox>
            <w14:checked w14:val="0"/>
            <w14:checkedState w14:val="2612" w14:font="MS Gothic"/>
            <w14:uncheckedState w14:val="2610" w14:font="MS Gothic"/>
          </w14:checkbox>
        </w:sdtPr>
        <w:sdtEndPr/>
        <w:sdtContent>
          <w:r w:rsidR="00B55F36" w:rsidRPr="00746FF6">
            <w:rPr>
              <w:rFonts w:ascii="Segoe UI Symbol" w:eastAsia="MS Gothic" w:hAnsi="Segoe UI Symbol" w:cs="Segoe UI Symbol"/>
              <w:sz w:val="20"/>
              <w:szCs w:val="20"/>
            </w:rPr>
            <w:t>☐</w:t>
          </w:r>
        </w:sdtContent>
      </w:sdt>
      <w:r w:rsidR="006B393C" w:rsidRPr="00746FF6">
        <w:rPr>
          <w:rFonts w:ascii="Arial" w:hAnsi="Arial" w:cs="Arial"/>
          <w:sz w:val="20"/>
          <w:szCs w:val="20"/>
        </w:rPr>
        <w:t xml:space="preserve"> </w:t>
      </w:r>
      <w:r w:rsidR="00A96CFA" w:rsidRPr="00746FF6">
        <w:rPr>
          <w:rFonts w:ascii="Arial" w:hAnsi="Arial" w:cs="Arial"/>
          <w:sz w:val="20"/>
          <w:szCs w:val="20"/>
        </w:rPr>
        <w:t>Paslaugų teikėjo</w:t>
      </w:r>
      <w:r w:rsidR="006B393C" w:rsidRPr="00746FF6">
        <w:rPr>
          <w:rFonts w:ascii="Arial" w:hAnsi="Arial" w:cs="Arial"/>
          <w:sz w:val="20"/>
          <w:szCs w:val="20"/>
        </w:rPr>
        <w:t xml:space="preserve"> buveinėje.</w:t>
      </w:r>
    </w:p>
    <w:p w14:paraId="5A5AF3B8" w14:textId="49444A60" w:rsidR="008A1E19" w:rsidRPr="00746FF6" w:rsidRDefault="004C7678" w:rsidP="00746FF6">
      <w:pPr>
        <w:tabs>
          <w:tab w:val="left" w:pos="-284"/>
        </w:tabs>
        <w:spacing w:after="0" w:line="240" w:lineRule="auto"/>
        <w:jc w:val="both"/>
        <w:rPr>
          <w:rFonts w:ascii="Arial" w:hAnsi="Arial" w:cs="Arial"/>
          <w:sz w:val="20"/>
          <w:szCs w:val="20"/>
        </w:rPr>
      </w:pPr>
      <w:sdt>
        <w:sdtPr>
          <w:rPr>
            <w:rFonts w:ascii="Arial" w:hAnsi="Arial" w:cs="Arial"/>
            <w:sz w:val="20"/>
            <w:szCs w:val="20"/>
          </w:rPr>
          <w:id w:val="-297534813"/>
          <w14:checkbox>
            <w14:checked w14:val="1"/>
            <w14:checkedState w14:val="2612" w14:font="MS Gothic"/>
            <w14:uncheckedState w14:val="2610" w14:font="MS Gothic"/>
          </w14:checkbox>
        </w:sdtPr>
        <w:sdtEndPr/>
        <w:sdtContent>
          <w:r w:rsidR="00B55F36" w:rsidRPr="00746FF6">
            <w:rPr>
              <w:rFonts w:ascii="Segoe UI Symbol" w:eastAsia="MS Gothic" w:hAnsi="Segoe UI Symbol" w:cs="Segoe UI Symbol"/>
              <w:sz w:val="20"/>
              <w:szCs w:val="20"/>
            </w:rPr>
            <w:t>☒</w:t>
          </w:r>
        </w:sdtContent>
      </w:sdt>
      <w:r w:rsidR="008A1E19" w:rsidRPr="00746FF6">
        <w:rPr>
          <w:rFonts w:ascii="Arial" w:hAnsi="Arial" w:cs="Arial"/>
          <w:sz w:val="20"/>
          <w:szCs w:val="20"/>
        </w:rPr>
        <w:t xml:space="preserve"> Kita</w:t>
      </w:r>
      <w:r w:rsidR="00B55F36" w:rsidRPr="00746FF6">
        <w:rPr>
          <w:rFonts w:ascii="Arial" w:hAnsi="Arial" w:cs="Arial"/>
          <w:sz w:val="20"/>
          <w:szCs w:val="20"/>
        </w:rPr>
        <w:t>:</w:t>
      </w:r>
      <w:r w:rsidR="008A1E19" w:rsidRPr="00746FF6">
        <w:rPr>
          <w:rFonts w:ascii="Arial" w:hAnsi="Arial" w:cs="Arial"/>
          <w:sz w:val="20"/>
          <w:szCs w:val="20"/>
        </w:rPr>
        <w:t xml:space="preserve"> </w:t>
      </w:r>
      <w:r w:rsidR="00B55F36" w:rsidRPr="00746FF6">
        <w:rPr>
          <w:rFonts w:ascii="Arial" w:hAnsi="Arial" w:cs="Arial"/>
          <w:sz w:val="20"/>
          <w:szCs w:val="20"/>
        </w:rPr>
        <w:t>Paslaugos teikiamos Paslaugų teikėjo patalpose arba teritorijoje.</w:t>
      </w:r>
    </w:p>
    <w:p w14:paraId="67CDCB3C" w14:textId="75E0EC67" w:rsidR="00DF06D2" w:rsidRPr="00746FF6" w:rsidRDefault="00307FA0" w:rsidP="00746FF6">
      <w:pPr>
        <w:pStyle w:val="Antrat2"/>
        <w:numPr>
          <w:ilvl w:val="0"/>
          <w:numId w:val="15"/>
        </w:numPr>
        <w:pBdr>
          <w:top w:val="single" w:sz="8" w:space="1" w:color="auto"/>
          <w:bottom w:val="single" w:sz="8" w:space="1" w:color="auto"/>
        </w:pBdr>
        <w:tabs>
          <w:tab w:val="left" w:pos="284"/>
        </w:tabs>
        <w:spacing w:before="120" w:after="0"/>
        <w:ind w:left="0" w:firstLine="0"/>
        <w:jc w:val="both"/>
        <w:rPr>
          <w:rFonts w:ascii="Arial" w:hAnsi="Arial" w:cs="Arial"/>
          <w:color w:val="auto"/>
          <w:sz w:val="20"/>
          <w:szCs w:val="20"/>
          <w:lang w:val="lt-LT"/>
        </w:rPr>
      </w:pPr>
      <w:r w:rsidRPr="00746FF6">
        <w:rPr>
          <w:rFonts w:ascii="Arial" w:hAnsi="Arial" w:cs="Arial"/>
          <w:color w:val="auto"/>
          <w:sz w:val="20"/>
          <w:szCs w:val="20"/>
          <w:lang w:val="lt-LT"/>
        </w:rPr>
        <w:t xml:space="preserve">PRIEVOLIŲ </w:t>
      </w:r>
      <w:r w:rsidR="00313594" w:rsidRPr="00746FF6">
        <w:rPr>
          <w:rFonts w:ascii="Arial" w:hAnsi="Arial" w:cs="Arial"/>
          <w:color w:val="auto"/>
          <w:sz w:val="20"/>
          <w:szCs w:val="20"/>
          <w:lang w:val="lt-LT"/>
        </w:rPr>
        <w:t>VYKDYMO TVARKA IR TERMINAI</w:t>
      </w:r>
    </w:p>
    <w:p w14:paraId="4DBCA4FB" w14:textId="1216C21E" w:rsidR="00556FBB" w:rsidRPr="00746FF6" w:rsidRDefault="00B21303" w:rsidP="00746FF6">
      <w:pPr>
        <w:pStyle w:val="Sraopastraipa"/>
        <w:numPr>
          <w:ilvl w:val="1"/>
          <w:numId w:val="15"/>
        </w:numPr>
        <w:tabs>
          <w:tab w:val="left" w:pos="567"/>
        </w:tabs>
        <w:spacing w:line="240" w:lineRule="auto"/>
        <w:ind w:left="0" w:firstLine="0"/>
        <w:jc w:val="both"/>
        <w:rPr>
          <w:rFonts w:ascii="Arial" w:hAnsi="Arial" w:cs="Arial"/>
          <w:i/>
          <w:iCs/>
          <w:noProof/>
          <w:color w:val="auto"/>
          <w:sz w:val="20"/>
          <w:szCs w:val="20"/>
          <w:lang w:val="lt-LT"/>
        </w:rPr>
      </w:pPr>
      <w:r w:rsidRPr="00746FF6">
        <w:rPr>
          <w:rFonts w:ascii="Arial" w:hAnsi="Arial" w:cs="Arial"/>
          <w:b/>
          <w:bCs/>
          <w:noProof/>
          <w:color w:val="auto"/>
          <w:sz w:val="20"/>
          <w:szCs w:val="20"/>
          <w:lang w:val="lt-LT"/>
        </w:rPr>
        <w:t>U</w:t>
      </w:r>
      <w:r w:rsidR="00556FBB" w:rsidRPr="00746FF6">
        <w:rPr>
          <w:rFonts w:ascii="Arial" w:hAnsi="Arial" w:cs="Arial"/>
          <w:b/>
          <w:bCs/>
          <w:noProof/>
          <w:color w:val="auto"/>
          <w:sz w:val="20"/>
          <w:szCs w:val="20"/>
          <w:lang w:val="lt-LT"/>
        </w:rPr>
        <w:t>žsakym</w:t>
      </w:r>
      <w:r w:rsidR="00A91C34" w:rsidRPr="00746FF6">
        <w:rPr>
          <w:rFonts w:ascii="Arial" w:hAnsi="Arial" w:cs="Arial"/>
          <w:b/>
          <w:bCs/>
          <w:noProof/>
          <w:color w:val="auto"/>
          <w:sz w:val="20"/>
          <w:szCs w:val="20"/>
          <w:lang w:val="lt-LT"/>
        </w:rPr>
        <w:t>ai</w:t>
      </w:r>
      <w:r w:rsidR="000D204F" w:rsidRPr="00746FF6">
        <w:rPr>
          <w:rFonts w:ascii="Arial" w:hAnsi="Arial" w:cs="Arial"/>
          <w:b/>
          <w:bCs/>
          <w:noProof/>
          <w:color w:val="auto"/>
          <w:sz w:val="20"/>
          <w:szCs w:val="20"/>
          <w:lang w:val="lt-LT"/>
        </w:rPr>
        <w:t>:</w:t>
      </w:r>
      <w:r w:rsidR="00C15D51" w:rsidRPr="00746FF6">
        <w:rPr>
          <w:rFonts w:ascii="Arial" w:hAnsi="Arial" w:cs="Arial"/>
          <w:b/>
          <w:bCs/>
          <w:noProof/>
          <w:color w:val="auto"/>
          <w:sz w:val="20"/>
          <w:szCs w:val="20"/>
          <w:lang w:val="lt-LT"/>
        </w:rPr>
        <w:t xml:space="preserve"> </w:t>
      </w:r>
    </w:p>
    <w:p w14:paraId="69695F43" w14:textId="55E8B62A" w:rsidR="00A91C34" w:rsidRPr="00746FF6" w:rsidRDefault="000E0C48" w:rsidP="00746FF6">
      <w:pPr>
        <w:pStyle w:val="Sraopastraipa"/>
        <w:numPr>
          <w:ilvl w:val="2"/>
          <w:numId w:val="15"/>
        </w:numPr>
        <w:pBdr>
          <w:top w:val="single" w:sz="6" w:space="1" w:color="auto"/>
          <w:bottom w:val="single" w:sz="6" w:space="1" w:color="auto"/>
        </w:pBdr>
        <w:tabs>
          <w:tab w:val="left" w:pos="567"/>
        </w:tabs>
        <w:spacing w:before="120" w:after="0" w:line="240" w:lineRule="auto"/>
        <w:ind w:left="0" w:firstLine="0"/>
        <w:jc w:val="both"/>
        <w:rPr>
          <w:rFonts w:ascii="Arial" w:hAnsi="Arial" w:cs="Arial"/>
          <w:b/>
          <w:bCs/>
          <w:noProof/>
          <w:color w:val="auto"/>
          <w:sz w:val="20"/>
          <w:szCs w:val="20"/>
          <w:lang w:val="lt-LT"/>
        </w:rPr>
      </w:pPr>
      <w:r w:rsidRPr="00746FF6">
        <w:rPr>
          <w:rFonts w:ascii="Arial" w:hAnsi="Arial" w:cs="Arial"/>
          <w:b/>
          <w:bCs/>
          <w:noProof/>
          <w:color w:val="auto"/>
          <w:sz w:val="20"/>
          <w:szCs w:val="20"/>
          <w:lang w:val="lt-LT"/>
        </w:rPr>
        <w:t>Užsakymų vykdymo terminai</w:t>
      </w:r>
    </w:p>
    <w:p w14:paraId="7EAFBB79" w14:textId="5C1F578F" w:rsidR="00977B96" w:rsidRPr="00746FF6" w:rsidRDefault="00F11E3D" w:rsidP="00746FF6">
      <w:pPr>
        <w:spacing w:after="0" w:line="240" w:lineRule="auto"/>
        <w:jc w:val="both"/>
        <w:rPr>
          <w:rFonts w:ascii="Arial" w:hAnsi="Arial" w:cs="Arial"/>
          <w:sz w:val="20"/>
          <w:szCs w:val="20"/>
        </w:rPr>
      </w:pPr>
      <w:r w:rsidRPr="00746FF6">
        <w:rPr>
          <w:rFonts w:ascii="Arial" w:hAnsi="Arial" w:cs="Arial"/>
          <w:sz w:val="20"/>
          <w:szCs w:val="20"/>
        </w:rPr>
        <w:tab/>
      </w:r>
      <w:r w:rsidR="00233B34" w:rsidRPr="00746FF6">
        <w:rPr>
          <w:rFonts w:ascii="Arial" w:hAnsi="Arial" w:cs="Arial"/>
          <w:sz w:val="20"/>
          <w:szCs w:val="20"/>
        </w:rPr>
        <w:t xml:space="preserve">Remonto </w:t>
      </w:r>
      <w:r w:rsidR="00DE58A9" w:rsidRPr="00746FF6">
        <w:rPr>
          <w:rFonts w:ascii="Arial" w:hAnsi="Arial" w:cs="Arial"/>
          <w:sz w:val="20"/>
          <w:szCs w:val="20"/>
        </w:rPr>
        <w:t>paslaugos</w:t>
      </w:r>
      <w:r w:rsidR="00233B34" w:rsidRPr="00746FF6">
        <w:rPr>
          <w:rFonts w:ascii="Arial" w:hAnsi="Arial" w:cs="Arial"/>
          <w:sz w:val="20"/>
          <w:szCs w:val="20"/>
        </w:rPr>
        <w:t xml:space="preserve"> turi būti atlikt</w:t>
      </w:r>
      <w:r w:rsidR="00772574" w:rsidRPr="00746FF6">
        <w:rPr>
          <w:rFonts w:ascii="Arial" w:hAnsi="Arial" w:cs="Arial"/>
          <w:sz w:val="20"/>
          <w:szCs w:val="20"/>
        </w:rPr>
        <w:t>os</w:t>
      </w:r>
      <w:r w:rsidR="00233B34" w:rsidRPr="00746FF6">
        <w:rPr>
          <w:rFonts w:ascii="Arial" w:hAnsi="Arial" w:cs="Arial"/>
          <w:sz w:val="20"/>
          <w:szCs w:val="20"/>
        </w:rPr>
        <w:t xml:space="preserve"> ne ilgiau kaip per 4 darbo dienas.</w:t>
      </w:r>
      <w:r w:rsidR="00233B34" w:rsidRPr="00746FF6">
        <w:rPr>
          <w:rStyle w:val="ui-provider"/>
          <w:rFonts w:ascii="Arial" w:hAnsi="Arial" w:cs="Arial"/>
          <w:sz w:val="20"/>
          <w:szCs w:val="20"/>
        </w:rPr>
        <w:t xml:space="preserve"> </w:t>
      </w:r>
      <w:r w:rsidR="0054476E" w:rsidRPr="00746FF6">
        <w:rPr>
          <w:rFonts w:ascii="Arial" w:hAnsi="Arial" w:cs="Arial"/>
          <w:sz w:val="20"/>
          <w:szCs w:val="20"/>
        </w:rPr>
        <w:t xml:space="preserve">Vagono ER atlikimo laikas skaičiuojamas nuo Vagono atvykimo į ER kelius iki pranešimo apie suremontuotus Vagonus (forma – V-36M) surašymo. </w:t>
      </w:r>
    </w:p>
    <w:p w14:paraId="122F9D45" w14:textId="032B3782" w:rsidR="0029087B" w:rsidRPr="00746FF6" w:rsidRDefault="00F11E3D" w:rsidP="00746FF6">
      <w:pPr>
        <w:tabs>
          <w:tab w:val="left" w:pos="-284"/>
        </w:tabs>
        <w:spacing w:after="0" w:line="240" w:lineRule="auto"/>
        <w:jc w:val="both"/>
        <w:rPr>
          <w:rFonts w:ascii="Arial" w:hAnsi="Arial" w:cs="Arial"/>
          <w:noProof/>
          <w:sz w:val="20"/>
          <w:szCs w:val="20"/>
        </w:rPr>
      </w:pPr>
      <w:r w:rsidRPr="00746FF6">
        <w:rPr>
          <w:rFonts w:ascii="Arial" w:hAnsi="Arial" w:cs="Arial"/>
          <w:noProof/>
          <w:sz w:val="20"/>
          <w:szCs w:val="20"/>
        </w:rPr>
        <w:tab/>
      </w:r>
      <w:r w:rsidR="0029087B" w:rsidRPr="00746FF6">
        <w:rPr>
          <w:rFonts w:ascii="Arial" w:hAnsi="Arial" w:cs="Arial"/>
          <w:noProof/>
          <w:sz w:val="20"/>
          <w:szCs w:val="20"/>
        </w:rPr>
        <w:t>Jei Paslaugos(-ų) suteikimo, ar Paslaugos(-ų) trūkumų šalinimo termino paskutinė diena tenka ne darbo ar oficialios šventės dienai, termino pabaigos diena laikoma po jos einanti darbo diena. Oficialių švenčių ir ne darbo dienos (šeštadieniai ir sekmadieniai) įskaitomos į</w:t>
      </w:r>
      <w:r w:rsidR="00D95643" w:rsidRPr="00746FF6">
        <w:rPr>
          <w:rFonts w:ascii="Arial" w:hAnsi="Arial" w:cs="Arial"/>
          <w:noProof/>
          <w:sz w:val="20"/>
          <w:szCs w:val="20"/>
        </w:rPr>
        <w:t xml:space="preserve"> </w:t>
      </w:r>
      <w:r w:rsidR="0029087B" w:rsidRPr="00746FF6">
        <w:rPr>
          <w:rFonts w:ascii="Arial" w:hAnsi="Arial" w:cs="Arial"/>
          <w:noProof/>
          <w:sz w:val="20"/>
          <w:szCs w:val="20"/>
        </w:rPr>
        <w:t>Paslaugos(-ų) suteikimo ar Paslaugos(-ų) ar jų etapo trūkumų šalinimo terminą.</w:t>
      </w:r>
    </w:p>
    <w:p w14:paraId="153B8325" w14:textId="31E1C403" w:rsidR="00556FBB" w:rsidRPr="00746FF6" w:rsidRDefault="513C6AE5" w:rsidP="00746FF6">
      <w:pPr>
        <w:pStyle w:val="Sraopastraipa"/>
        <w:numPr>
          <w:ilvl w:val="2"/>
          <w:numId w:val="15"/>
        </w:numPr>
        <w:pBdr>
          <w:top w:val="single" w:sz="6" w:space="1" w:color="auto"/>
          <w:bottom w:val="single" w:sz="6" w:space="1" w:color="auto"/>
        </w:pBdr>
        <w:tabs>
          <w:tab w:val="left" w:pos="567"/>
        </w:tabs>
        <w:spacing w:before="120" w:after="0" w:line="240" w:lineRule="auto"/>
        <w:ind w:left="0" w:firstLine="0"/>
        <w:jc w:val="both"/>
        <w:rPr>
          <w:rFonts w:ascii="Arial" w:hAnsi="Arial" w:cs="Arial"/>
          <w:b/>
          <w:bCs/>
          <w:i/>
          <w:iCs/>
          <w:noProof/>
          <w:color w:val="auto"/>
          <w:sz w:val="20"/>
          <w:szCs w:val="20"/>
          <w:lang w:val="lt-LT"/>
        </w:rPr>
      </w:pPr>
      <w:r w:rsidRPr="00746FF6">
        <w:rPr>
          <w:rFonts w:ascii="Arial" w:hAnsi="Arial" w:cs="Arial"/>
          <w:b/>
          <w:bCs/>
          <w:noProof/>
          <w:color w:val="auto"/>
          <w:sz w:val="20"/>
          <w:szCs w:val="20"/>
          <w:lang w:val="lt-LT"/>
        </w:rPr>
        <w:t>Užsakymų teikimo tvarka</w:t>
      </w:r>
    </w:p>
    <w:p w14:paraId="3D298294" w14:textId="4DC0B84F" w:rsidR="00723F28" w:rsidRPr="00746FF6" w:rsidRDefault="004C7678" w:rsidP="00746FF6">
      <w:pPr>
        <w:tabs>
          <w:tab w:val="left" w:pos="-284"/>
        </w:tabs>
        <w:spacing w:after="0" w:line="240" w:lineRule="auto"/>
        <w:jc w:val="both"/>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EndPr/>
        <w:sdtContent>
          <w:r w:rsidR="00D0068F" w:rsidRPr="00746FF6">
            <w:rPr>
              <w:rFonts w:ascii="Segoe UI Symbol" w:eastAsia="MS Gothic" w:hAnsi="Segoe UI Symbol" w:cs="Segoe UI Symbol"/>
              <w:sz w:val="20"/>
              <w:szCs w:val="20"/>
            </w:rPr>
            <w:t>☒</w:t>
          </w:r>
        </w:sdtContent>
      </w:sdt>
      <w:r w:rsidR="00E869C3" w:rsidRPr="00746FF6">
        <w:rPr>
          <w:rFonts w:ascii="Arial" w:hAnsi="Arial" w:cs="Arial"/>
          <w:sz w:val="20"/>
          <w:szCs w:val="20"/>
        </w:rPr>
        <w:t xml:space="preserve"> El. paštu</w:t>
      </w:r>
    </w:p>
    <w:p w14:paraId="33E86C83" w14:textId="5EB78DAE" w:rsidR="00E869C3" w:rsidRPr="00746FF6" w:rsidRDefault="004C7678" w:rsidP="00746FF6">
      <w:pPr>
        <w:tabs>
          <w:tab w:val="left" w:pos="-284"/>
        </w:tabs>
        <w:spacing w:after="0" w:line="240" w:lineRule="auto"/>
        <w:jc w:val="both"/>
        <w:rPr>
          <w:rFonts w:ascii="Arial" w:hAnsi="Arial" w:cs="Arial"/>
          <w:sz w:val="20"/>
          <w:szCs w:val="20"/>
        </w:rPr>
      </w:pPr>
      <w:sdt>
        <w:sdtPr>
          <w:rPr>
            <w:rFonts w:ascii="Arial" w:hAnsi="Arial" w:cs="Arial"/>
            <w:sz w:val="20"/>
            <w:szCs w:val="20"/>
          </w:rPr>
          <w:id w:val="-315725945"/>
          <w14:checkbox>
            <w14:checked w14:val="0"/>
            <w14:checkedState w14:val="2612" w14:font="MS Gothic"/>
            <w14:uncheckedState w14:val="2610" w14:font="MS Gothic"/>
          </w14:checkbox>
        </w:sdtPr>
        <w:sdtEndPr/>
        <w:sdtContent>
          <w:r w:rsidR="00E869C3" w:rsidRPr="00746FF6">
            <w:rPr>
              <w:rFonts w:ascii="Segoe UI Symbol" w:eastAsia="MS Gothic" w:hAnsi="Segoe UI Symbol" w:cs="Segoe UI Symbol"/>
              <w:sz w:val="20"/>
              <w:szCs w:val="20"/>
            </w:rPr>
            <w:t>☐</w:t>
          </w:r>
        </w:sdtContent>
      </w:sdt>
      <w:r w:rsidR="00E869C3" w:rsidRPr="00746FF6">
        <w:rPr>
          <w:rFonts w:ascii="Arial" w:hAnsi="Arial" w:cs="Arial"/>
          <w:sz w:val="20"/>
          <w:szCs w:val="20"/>
        </w:rPr>
        <w:t xml:space="preserve"> Elektroniniu katalogu</w:t>
      </w:r>
    </w:p>
    <w:p w14:paraId="42C33EDA" w14:textId="33F83417" w:rsidR="00E869C3" w:rsidRPr="00746FF6" w:rsidRDefault="004C7678" w:rsidP="00746FF6">
      <w:pPr>
        <w:spacing w:after="0" w:line="240" w:lineRule="auto"/>
        <w:jc w:val="both"/>
        <w:rPr>
          <w:rFonts w:ascii="Arial" w:hAnsi="Arial" w:cs="Arial"/>
          <w:b/>
          <w:bCs/>
          <w:sz w:val="20"/>
          <w:szCs w:val="20"/>
        </w:rPr>
      </w:pPr>
      <w:sdt>
        <w:sdtPr>
          <w:rPr>
            <w:rFonts w:ascii="Arial" w:hAnsi="Arial" w:cs="Arial"/>
            <w:sz w:val="20"/>
            <w:szCs w:val="20"/>
          </w:rPr>
          <w:id w:val="-1365435451"/>
          <w14:checkbox>
            <w14:checked w14:val="0"/>
            <w14:checkedState w14:val="2612" w14:font="MS Gothic"/>
            <w14:uncheckedState w14:val="2610" w14:font="MS Gothic"/>
          </w14:checkbox>
        </w:sdtPr>
        <w:sdtEndPr/>
        <w:sdtContent>
          <w:r w:rsidR="0022424A" w:rsidRPr="00746FF6">
            <w:rPr>
              <w:rFonts w:ascii="Segoe UI Symbol" w:eastAsia="MS Gothic" w:hAnsi="Segoe UI Symbol" w:cs="Segoe UI Symbol"/>
              <w:sz w:val="20"/>
              <w:szCs w:val="20"/>
            </w:rPr>
            <w:t>☐</w:t>
          </w:r>
        </w:sdtContent>
      </w:sdt>
      <w:r w:rsidR="00E869C3" w:rsidRPr="00746FF6">
        <w:rPr>
          <w:rFonts w:ascii="Arial" w:hAnsi="Arial" w:cs="Arial"/>
          <w:sz w:val="20"/>
          <w:szCs w:val="20"/>
        </w:rPr>
        <w:t xml:space="preserve"> Kita.</w:t>
      </w:r>
      <w:r w:rsidR="00930B27" w:rsidRPr="00746FF6">
        <w:rPr>
          <w:rFonts w:ascii="Arial" w:hAnsi="Arial" w:cs="Arial"/>
          <w:i/>
          <w:iCs/>
          <w:noProof/>
          <w:sz w:val="20"/>
          <w:szCs w:val="20"/>
        </w:rPr>
        <w:t xml:space="preserve"> </w:t>
      </w:r>
    </w:p>
    <w:p w14:paraId="7F97BCFA" w14:textId="750AD812" w:rsidR="00556FBB" w:rsidRPr="00746FF6" w:rsidRDefault="000E0C48" w:rsidP="00746FF6">
      <w:pPr>
        <w:pStyle w:val="Sraopastraipa"/>
        <w:numPr>
          <w:ilvl w:val="2"/>
          <w:numId w:val="15"/>
        </w:numPr>
        <w:pBdr>
          <w:top w:val="single" w:sz="6" w:space="1" w:color="auto"/>
          <w:bottom w:val="single" w:sz="6" w:space="1" w:color="auto"/>
        </w:pBdr>
        <w:tabs>
          <w:tab w:val="left" w:pos="567"/>
        </w:tabs>
        <w:spacing w:before="120" w:after="0" w:line="240" w:lineRule="auto"/>
        <w:ind w:left="0" w:firstLine="0"/>
        <w:jc w:val="both"/>
        <w:rPr>
          <w:rFonts w:ascii="Arial" w:hAnsi="Arial" w:cs="Arial"/>
          <w:b/>
          <w:bCs/>
          <w:noProof/>
          <w:color w:val="auto"/>
          <w:sz w:val="20"/>
          <w:szCs w:val="20"/>
          <w:lang w:val="lt-LT"/>
        </w:rPr>
      </w:pPr>
      <w:r w:rsidRPr="00746FF6">
        <w:rPr>
          <w:rFonts w:ascii="Arial" w:hAnsi="Arial" w:cs="Arial"/>
          <w:b/>
          <w:bCs/>
          <w:noProof/>
          <w:color w:val="auto"/>
          <w:sz w:val="20"/>
          <w:szCs w:val="20"/>
          <w:lang w:val="lt-LT"/>
        </w:rPr>
        <w:t>Užsakymų vykdymo tvarka</w:t>
      </w:r>
    </w:p>
    <w:p w14:paraId="361E4D4E" w14:textId="29CBB88B" w:rsidR="00174CF4" w:rsidRPr="00746FF6" w:rsidRDefault="00174CF4" w:rsidP="00746FF6">
      <w:pPr>
        <w:tabs>
          <w:tab w:val="left" w:pos="-284"/>
        </w:tabs>
        <w:spacing w:before="120" w:after="0" w:line="240" w:lineRule="auto"/>
        <w:jc w:val="both"/>
        <w:rPr>
          <w:rFonts w:ascii="Arial" w:hAnsi="Arial" w:cs="Arial"/>
          <w:noProof/>
          <w:sz w:val="20"/>
          <w:szCs w:val="20"/>
        </w:rPr>
      </w:pPr>
      <w:r w:rsidRPr="00746FF6">
        <w:rPr>
          <w:rFonts w:ascii="Arial" w:hAnsi="Arial" w:cs="Arial"/>
          <w:noProof/>
          <w:sz w:val="20"/>
          <w:szCs w:val="20"/>
        </w:rPr>
        <w:t>Paslaugų teikėjas neturi teisės Sutarties vykdymo metu tiekti prekių ir (ar) teikti paslaugų,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43886E7F" w14:textId="64005429" w:rsidR="00174CF4" w:rsidRPr="00746FF6" w:rsidRDefault="00174CF4" w:rsidP="00746FF6">
      <w:pPr>
        <w:tabs>
          <w:tab w:val="left" w:pos="-284"/>
        </w:tabs>
        <w:spacing w:before="120" w:after="0" w:line="240" w:lineRule="auto"/>
        <w:jc w:val="both"/>
        <w:rPr>
          <w:rFonts w:ascii="Arial" w:hAnsi="Arial" w:cs="Arial"/>
          <w:noProof/>
          <w:sz w:val="20"/>
          <w:szCs w:val="20"/>
        </w:rPr>
      </w:pPr>
      <w:r w:rsidRPr="00746FF6">
        <w:rPr>
          <w:rFonts w:ascii="Arial" w:hAnsi="Arial" w:cs="Arial"/>
          <w:noProof/>
          <w:sz w:val="20"/>
          <w:szCs w:val="20"/>
        </w:rPr>
        <w:t>Paslaugų teikėjas n</w:t>
      </w:r>
      <w:r w:rsidR="00141114" w:rsidRPr="00746FF6">
        <w:rPr>
          <w:rFonts w:ascii="Arial" w:hAnsi="Arial" w:cs="Arial"/>
          <w:noProof/>
          <w:sz w:val="20"/>
          <w:szCs w:val="20"/>
        </w:rPr>
        <w:t>e</w:t>
      </w:r>
      <w:r w:rsidRPr="00746FF6">
        <w:rPr>
          <w:rFonts w:ascii="Arial" w:hAnsi="Arial" w:cs="Arial"/>
          <w:noProof/>
          <w:sz w:val="20"/>
          <w:szCs w:val="20"/>
        </w:rPr>
        <w:t xml:space="preserve"> vėliau kaip per 1 (vieną) darbo dieną nuo užsakymo gavimo,  prieš vykdant užsakymą, privalo raštu (el.paštu) informuoti Užsakovą apie užsakytų prekių / paslaugų kilmės šalį ir prekių gamintoją (jo pavadinimas, j.a. kodas, regis</w:t>
      </w:r>
      <w:r w:rsidR="00A32ABB" w:rsidRPr="00746FF6">
        <w:rPr>
          <w:rFonts w:ascii="Arial" w:hAnsi="Arial" w:cs="Arial"/>
          <w:noProof/>
          <w:sz w:val="20"/>
          <w:szCs w:val="20"/>
        </w:rPr>
        <w:t>t</w:t>
      </w:r>
      <w:r w:rsidRPr="00746FF6">
        <w:rPr>
          <w:rFonts w:ascii="Arial" w:hAnsi="Arial" w:cs="Arial"/>
          <w:noProof/>
          <w:sz w:val="20"/>
          <w:szCs w:val="20"/>
        </w:rPr>
        <w:t xml:space="preserve">racijos šalis). Šios informacijos pateikimas įskaičiuotas į užsakymo vykdymo terminą. </w:t>
      </w:r>
    </w:p>
    <w:p w14:paraId="04893A48" w14:textId="307049F3" w:rsidR="6A660363" w:rsidRPr="00746FF6" w:rsidRDefault="6A660363" w:rsidP="00746FF6">
      <w:pPr>
        <w:spacing w:before="120" w:after="0" w:line="240" w:lineRule="auto"/>
        <w:jc w:val="both"/>
        <w:rPr>
          <w:rFonts w:ascii="Arial" w:hAnsi="Arial" w:cs="Arial"/>
          <w:noProof/>
          <w:sz w:val="20"/>
          <w:szCs w:val="20"/>
        </w:rPr>
      </w:pPr>
      <w:r w:rsidRPr="00746FF6">
        <w:rPr>
          <w:rFonts w:ascii="Arial" w:hAnsi="Arial" w:cs="Arial"/>
          <w:noProof/>
          <w:sz w:val="20"/>
          <w:szCs w:val="20"/>
        </w:rPr>
        <w:t xml:space="preserve">Prekių transportavimas ir iškrovimas bus vykdomas </w:t>
      </w:r>
      <w:r w:rsidR="008F76FE" w:rsidRPr="00746FF6">
        <w:rPr>
          <w:rFonts w:ascii="Arial" w:hAnsi="Arial" w:cs="Arial"/>
          <w:noProof/>
          <w:sz w:val="20"/>
          <w:szCs w:val="20"/>
        </w:rPr>
        <w:t xml:space="preserve">Paslaugų </w:t>
      </w:r>
      <w:r w:rsidRPr="00746FF6">
        <w:rPr>
          <w:rFonts w:ascii="Arial" w:hAnsi="Arial" w:cs="Arial"/>
          <w:noProof/>
          <w:sz w:val="20"/>
          <w:szCs w:val="20"/>
        </w:rPr>
        <w:t xml:space="preserve">Tiekėjo lėšomis. </w:t>
      </w:r>
    </w:p>
    <w:p w14:paraId="689DFBF5" w14:textId="4D5520D4" w:rsidR="007858E1" w:rsidRPr="00746FF6" w:rsidRDefault="00223B08" w:rsidP="00746FF6">
      <w:pPr>
        <w:pStyle w:val="Sraopastraipa"/>
        <w:numPr>
          <w:ilvl w:val="1"/>
          <w:numId w:val="15"/>
        </w:numPr>
        <w:pBdr>
          <w:top w:val="single" w:sz="6" w:space="1" w:color="auto"/>
          <w:bottom w:val="single" w:sz="6" w:space="1" w:color="auto"/>
        </w:pBdr>
        <w:tabs>
          <w:tab w:val="left" w:pos="567"/>
        </w:tabs>
        <w:spacing w:after="0" w:line="240" w:lineRule="auto"/>
        <w:ind w:left="0" w:firstLine="0"/>
        <w:jc w:val="both"/>
        <w:rPr>
          <w:rFonts w:ascii="Arial" w:hAnsi="Arial" w:cs="Arial"/>
          <w:b/>
          <w:bCs/>
          <w:color w:val="auto"/>
          <w:sz w:val="20"/>
          <w:szCs w:val="20"/>
          <w:lang w:val="lt-LT"/>
        </w:rPr>
      </w:pPr>
      <w:r w:rsidRPr="00746FF6">
        <w:rPr>
          <w:rFonts w:ascii="Arial" w:hAnsi="Arial" w:cs="Arial"/>
          <w:b/>
          <w:bCs/>
          <w:color w:val="auto"/>
          <w:sz w:val="20"/>
          <w:szCs w:val="20"/>
          <w:lang w:val="lt-LT"/>
        </w:rPr>
        <w:t>P</w:t>
      </w:r>
      <w:r w:rsidR="003F4D0E" w:rsidRPr="00746FF6">
        <w:rPr>
          <w:rFonts w:ascii="Arial" w:hAnsi="Arial" w:cs="Arial"/>
          <w:b/>
          <w:bCs/>
          <w:color w:val="auto"/>
          <w:sz w:val="20"/>
          <w:szCs w:val="20"/>
          <w:lang w:val="lt-LT"/>
        </w:rPr>
        <w:t>aslaugų suteikimo tvarka</w:t>
      </w:r>
      <w:r w:rsidRPr="00746FF6">
        <w:rPr>
          <w:rFonts w:ascii="Arial" w:hAnsi="Arial" w:cs="Arial"/>
          <w:b/>
          <w:bCs/>
          <w:color w:val="auto"/>
          <w:sz w:val="20"/>
          <w:szCs w:val="20"/>
          <w:lang w:val="lt-LT"/>
        </w:rPr>
        <w:t>:</w:t>
      </w:r>
    </w:p>
    <w:p w14:paraId="5AD654B3" w14:textId="51E5E09A" w:rsidR="0089082B" w:rsidRPr="00746FF6" w:rsidRDefault="00223B08" w:rsidP="00746FF6">
      <w:pPr>
        <w:tabs>
          <w:tab w:val="left" w:pos="-284"/>
        </w:tabs>
        <w:spacing w:after="0" w:line="240" w:lineRule="auto"/>
        <w:jc w:val="both"/>
        <w:rPr>
          <w:rFonts w:ascii="Arial" w:eastAsia="Times New Roman" w:hAnsi="Arial" w:cs="Arial"/>
          <w:sz w:val="20"/>
          <w:szCs w:val="20"/>
        </w:rPr>
      </w:pPr>
      <w:r w:rsidRPr="00746FF6">
        <w:rPr>
          <w:rFonts w:ascii="Arial" w:hAnsi="Arial" w:cs="Arial"/>
          <w:sz w:val="20"/>
          <w:szCs w:val="20"/>
        </w:rPr>
        <w:tab/>
      </w:r>
      <w:r w:rsidR="004A0A29" w:rsidRPr="00746FF6">
        <w:rPr>
          <w:rFonts w:ascii="Arial" w:hAnsi="Arial" w:cs="Arial"/>
          <w:sz w:val="20"/>
          <w:szCs w:val="20"/>
        </w:rPr>
        <w:t>P</w:t>
      </w:r>
      <w:r w:rsidRPr="00746FF6">
        <w:rPr>
          <w:rFonts w:ascii="Arial" w:hAnsi="Arial" w:cs="Arial"/>
          <w:sz w:val="20"/>
          <w:szCs w:val="20"/>
        </w:rPr>
        <w:t>er ne ilgiau kaip 4 darbo dienas. Vagono ER atlikimo laikas skaičiuojamas nuo Vagono atvykimo į ER kelius iki pranešimo apie suremontuotus Vagonus (forma – V-36M) surašymo. Poreikiui esant Šalių atstovai papildomai el. paštu suderina ilgesnius ER atlikimo terminus.</w:t>
      </w:r>
      <w:r w:rsidR="00CB65D1" w:rsidRPr="00746FF6">
        <w:rPr>
          <w:rFonts w:ascii="Arial" w:eastAsia="Times New Roman" w:hAnsi="Arial" w:cs="Arial"/>
          <w:sz w:val="20"/>
          <w:szCs w:val="20"/>
        </w:rPr>
        <w:t xml:space="preserve"> </w:t>
      </w:r>
    </w:p>
    <w:p w14:paraId="17429AC0" w14:textId="77777777" w:rsidR="00E72298" w:rsidRDefault="00E72298" w:rsidP="00746FF6">
      <w:pPr>
        <w:tabs>
          <w:tab w:val="left" w:pos="-284"/>
        </w:tabs>
        <w:spacing w:after="0" w:line="240" w:lineRule="auto"/>
        <w:jc w:val="both"/>
        <w:rPr>
          <w:rFonts w:ascii="Arial" w:hAnsi="Arial" w:cs="Arial"/>
          <w:sz w:val="20"/>
          <w:szCs w:val="20"/>
        </w:rPr>
      </w:pPr>
    </w:p>
    <w:p w14:paraId="4B6ED152" w14:textId="77777777" w:rsidR="003928D2" w:rsidRPr="003A0722" w:rsidRDefault="003928D2" w:rsidP="003928D2">
      <w:pPr>
        <w:pStyle w:val="Antrat2"/>
        <w:numPr>
          <w:ilvl w:val="0"/>
          <w:numId w:val="15"/>
        </w:numPr>
        <w:pBdr>
          <w:top w:val="single" w:sz="8" w:space="1" w:color="auto"/>
          <w:bottom w:val="single" w:sz="8" w:space="1" w:color="auto"/>
        </w:pBdr>
        <w:spacing w:before="120"/>
        <w:ind w:left="357" w:hanging="357"/>
        <w:rPr>
          <w:rFonts w:ascii="Arial" w:hAnsi="Arial" w:cs="Arial"/>
          <w:color w:val="auto"/>
          <w:sz w:val="20"/>
          <w:szCs w:val="20"/>
          <w:lang w:val="lt-LT"/>
        </w:rPr>
      </w:pPr>
      <w:r w:rsidRPr="003A0722">
        <w:rPr>
          <w:rFonts w:ascii="Arial" w:hAnsi="Arial" w:cs="Arial"/>
          <w:color w:val="auto"/>
          <w:sz w:val="20"/>
          <w:szCs w:val="20"/>
          <w:lang w:val="lt-LT"/>
        </w:rPr>
        <w:t>PRIEDAI</w:t>
      </w:r>
    </w:p>
    <w:p w14:paraId="756111C0" w14:textId="77777777" w:rsidR="003928D2" w:rsidRPr="003A0722" w:rsidRDefault="003928D2" w:rsidP="003928D2">
      <w:pPr>
        <w:spacing w:after="0"/>
        <w:rPr>
          <w:rFonts w:ascii="Arial" w:hAnsi="Arial" w:cs="Arial"/>
          <w:sz w:val="18"/>
          <w:szCs w:val="18"/>
          <w:lang w:eastAsia="ja-JP"/>
        </w:rPr>
      </w:pPr>
      <w:r w:rsidRPr="003A0722">
        <w:rPr>
          <w:rFonts w:ascii="Arial" w:hAnsi="Arial" w:cs="Arial"/>
          <w:sz w:val="20"/>
          <w:szCs w:val="20"/>
          <w:lang w:eastAsia="ja-JP"/>
        </w:rPr>
        <w:t xml:space="preserve">Priedas Nr. 1. </w:t>
      </w:r>
      <w:r w:rsidRPr="00573E5D">
        <w:rPr>
          <w:rFonts w:ascii="Arial" w:hAnsi="Arial" w:cs="Arial"/>
          <w:sz w:val="20"/>
          <w:szCs w:val="20"/>
          <w:lang w:eastAsia="ja-JP"/>
        </w:rPr>
        <w:t>Paslaugų, dalių ir medžiagų sąrašas</w:t>
      </w:r>
    </w:p>
    <w:sectPr w:rsidR="003928D2" w:rsidRPr="003A0722" w:rsidSect="00B2407C">
      <w:type w:val="continuous"/>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03ED" w14:textId="77777777" w:rsidR="000D5635" w:rsidRDefault="000D5635" w:rsidP="00F86956">
      <w:pPr>
        <w:spacing w:after="0" w:line="240" w:lineRule="auto"/>
      </w:pPr>
      <w:r>
        <w:separator/>
      </w:r>
    </w:p>
  </w:endnote>
  <w:endnote w:type="continuationSeparator" w:id="0">
    <w:p w14:paraId="025E831C" w14:textId="77777777" w:rsidR="000D5635" w:rsidRDefault="000D5635" w:rsidP="00F86956">
      <w:pPr>
        <w:spacing w:after="0" w:line="240" w:lineRule="auto"/>
      </w:pPr>
      <w:r>
        <w:continuationSeparator/>
      </w:r>
    </w:p>
  </w:endnote>
  <w:endnote w:type="continuationNotice" w:id="1">
    <w:p w14:paraId="4F1F216A" w14:textId="77777777" w:rsidR="000D5635" w:rsidRDefault="000D56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6AD464F5" w:rsidR="2ADBD71E" w:rsidRPr="00D2766B" w:rsidRDefault="2ADBD71E" w:rsidP="00D2766B">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7DF32" w14:textId="77777777" w:rsidR="000D5635" w:rsidRDefault="000D5635" w:rsidP="00F86956">
      <w:pPr>
        <w:spacing w:after="0" w:line="240" w:lineRule="auto"/>
      </w:pPr>
      <w:r>
        <w:separator/>
      </w:r>
    </w:p>
  </w:footnote>
  <w:footnote w:type="continuationSeparator" w:id="0">
    <w:p w14:paraId="2C036138" w14:textId="77777777" w:rsidR="000D5635" w:rsidRDefault="000D5635" w:rsidP="00F86956">
      <w:pPr>
        <w:spacing w:after="0" w:line="240" w:lineRule="auto"/>
      </w:pPr>
      <w:r>
        <w:continuationSeparator/>
      </w:r>
    </w:p>
  </w:footnote>
  <w:footnote w:type="continuationNotice" w:id="1">
    <w:p w14:paraId="0069C39E" w14:textId="77777777" w:rsidR="000D5635" w:rsidRDefault="000D56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EA218C"/>
    <w:multiLevelType w:val="multilevel"/>
    <w:tmpl w:val="75FA9AFE"/>
    <w:lvl w:ilvl="0">
      <w:start w:val="3"/>
      <w:numFmt w:val="decimal"/>
      <w:lvlText w:val="%1."/>
      <w:lvlJc w:val="left"/>
      <w:pPr>
        <w:ind w:left="360" w:hanging="360"/>
      </w:pPr>
      <w:rPr>
        <w:rFonts w:ascii="Times New Roman" w:eastAsiaTheme="minorHAnsi" w:hAnsi="Times New Roman" w:cs="Times New Roman" w:hint="default"/>
        <w:b/>
        <w:sz w:val="24"/>
        <w:szCs w:val="24"/>
      </w:rPr>
    </w:lvl>
    <w:lvl w:ilvl="1">
      <w:start w:val="1"/>
      <w:numFmt w:val="decimal"/>
      <w:lvlText w:val="%1.%2."/>
      <w:lvlJc w:val="left"/>
      <w:pPr>
        <w:ind w:left="360" w:hanging="360"/>
      </w:pPr>
      <w:rPr>
        <w:rFonts w:ascii="Arial" w:eastAsiaTheme="minorHAnsi" w:hAnsi="Arial" w:cs="Arial" w:hint="default"/>
        <w:b w:val="0"/>
        <w:sz w:val="22"/>
        <w:szCs w:val="22"/>
      </w:rPr>
    </w:lvl>
    <w:lvl w:ilvl="2">
      <w:start w:val="1"/>
      <w:numFmt w:val="decimal"/>
      <w:lvlText w:val="%1.%2.%3."/>
      <w:lvlJc w:val="left"/>
      <w:pPr>
        <w:ind w:left="720" w:hanging="720"/>
      </w:pPr>
      <w:rPr>
        <w:rFonts w:ascii="Times New Roman" w:eastAsiaTheme="minorHAnsi" w:hAnsi="Times New Roman" w:cs="Times New Roman" w:hint="default"/>
        <w:b w:val="0"/>
        <w:sz w:val="24"/>
        <w:szCs w:val="24"/>
      </w:rPr>
    </w:lvl>
    <w:lvl w:ilvl="3">
      <w:start w:val="1"/>
      <w:numFmt w:val="decimal"/>
      <w:lvlText w:val="%1.%2.%3.%4."/>
      <w:lvlJc w:val="left"/>
      <w:pPr>
        <w:ind w:left="720" w:hanging="720"/>
      </w:pPr>
      <w:rPr>
        <w:rFonts w:asciiTheme="minorHAnsi" w:eastAsiaTheme="minorHAnsi" w:hAnsiTheme="minorHAnsi" w:cstheme="minorBidi" w:hint="default"/>
        <w:b w:val="0"/>
        <w:sz w:val="22"/>
      </w:rPr>
    </w:lvl>
    <w:lvl w:ilvl="4">
      <w:start w:val="1"/>
      <w:numFmt w:val="decimal"/>
      <w:lvlText w:val="%1.%2.%3.%4.%5."/>
      <w:lvlJc w:val="left"/>
      <w:pPr>
        <w:ind w:left="1080" w:hanging="1080"/>
      </w:pPr>
      <w:rPr>
        <w:rFonts w:asciiTheme="minorHAnsi" w:eastAsiaTheme="minorHAnsi" w:hAnsiTheme="minorHAnsi" w:cstheme="minorBidi" w:hint="default"/>
        <w:b w:val="0"/>
        <w:sz w:val="22"/>
      </w:rPr>
    </w:lvl>
    <w:lvl w:ilvl="5">
      <w:start w:val="1"/>
      <w:numFmt w:val="decimal"/>
      <w:lvlText w:val="%1.%2.%3.%4.%5.%6."/>
      <w:lvlJc w:val="left"/>
      <w:pPr>
        <w:ind w:left="1080" w:hanging="1080"/>
      </w:pPr>
      <w:rPr>
        <w:rFonts w:asciiTheme="minorHAnsi" w:eastAsiaTheme="minorHAnsi" w:hAnsiTheme="minorHAnsi" w:cstheme="minorBidi" w:hint="default"/>
        <w:b w:val="0"/>
        <w:sz w:val="22"/>
      </w:rPr>
    </w:lvl>
    <w:lvl w:ilvl="6">
      <w:start w:val="1"/>
      <w:numFmt w:val="decimal"/>
      <w:lvlText w:val="%1.%2.%3.%4.%5.%6.%7."/>
      <w:lvlJc w:val="left"/>
      <w:pPr>
        <w:ind w:left="1440" w:hanging="1440"/>
      </w:pPr>
      <w:rPr>
        <w:rFonts w:asciiTheme="minorHAnsi" w:eastAsiaTheme="minorHAnsi" w:hAnsiTheme="minorHAnsi" w:cstheme="minorBidi" w:hint="default"/>
        <w:b w:val="0"/>
        <w:sz w:val="22"/>
      </w:rPr>
    </w:lvl>
    <w:lvl w:ilvl="7">
      <w:start w:val="1"/>
      <w:numFmt w:val="decimal"/>
      <w:lvlText w:val="%1.%2.%3.%4.%5.%6.%7.%8."/>
      <w:lvlJc w:val="left"/>
      <w:pPr>
        <w:ind w:left="1440" w:hanging="1440"/>
      </w:pPr>
      <w:rPr>
        <w:rFonts w:asciiTheme="minorHAnsi" w:eastAsiaTheme="minorHAnsi" w:hAnsiTheme="minorHAnsi" w:cstheme="minorBidi" w:hint="default"/>
        <w:b w:val="0"/>
        <w:sz w:val="22"/>
      </w:rPr>
    </w:lvl>
    <w:lvl w:ilvl="8">
      <w:start w:val="1"/>
      <w:numFmt w:val="decimal"/>
      <w:lvlText w:val="%1.%2.%3.%4.%5.%6.%7.%8.%9."/>
      <w:lvlJc w:val="left"/>
      <w:pPr>
        <w:ind w:left="1800" w:hanging="1800"/>
      </w:pPr>
      <w:rPr>
        <w:rFonts w:asciiTheme="minorHAnsi" w:eastAsiaTheme="minorHAnsi" w:hAnsiTheme="minorHAnsi" w:cstheme="minorBidi" w:hint="default"/>
        <w:b w:val="0"/>
        <w:sz w:val="22"/>
      </w:r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8B9EABA2"/>
    <w:lvl w:ilvl="0">
      <w:start w:val="1"/>
      <w:numFmt w:val="decimal"/>
      <w:lvlText w:val="%1"/>
      <w:lvlJc w:val="left"/>
      <w:pPr>
        <w:ind w:left="720" w:hanging="360"/>
      </w:pPr>
      <w:rPr>
        <w:rFonts w:hint="default"/>
        <w:strike w:val="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11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D74E11"/>
    <w:multiLevelType w:val="hybridMultilevel"/>
    <w:tmpl w:val="ECCE55AC"/>
    <w:lvl w:ilvl="0" w:tplc="1B5E478A">
      <w:numFmt w:val="bullet"/>
      <w:lvlText w:val="-"/>
      <w:lvlJc w:val="left"/>
      <w:pPr>
        <w:ind w:left="785" w:hanging="360"/>
      </w:pPr>
      <w:rPr>
        <w:rFonts w:ascii="Arial" w:eastAsia="Calibri" w:hAnsi="Arial" w:cs="Aria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num w:numId="1" w16cid:durableId="315231920">
    <w:abstractNumId w:val="28"/>
  </w:num>
  <w:num w:numId="2" w16cid:durableId="125047799">
    <w:abstractNumId w:val="24"/>
  </w:num>
  <w:num w:numId="3" w16cid:durableId="2106345412">
    <w:abstractNumId w:val="33"/>
  </w:num>
  <w:num w:numId="4" w16cid:durableId="1733653488">
    <w:abstractNumId w:val="5"/>
  </w:num>
  <w:num w:numId="5" w16cid:durableId="43023211">
    <w:abstractNumId w:val="0"/>
  </w:num>
  <w:num w:numId="6" w16cid:durableId="210658993">
    <w:abstractNumId w:val="29"/>
  </w:num>
  <w:num w:numId="7" w16cid:durableId="1320040628">
    <w:abstractNumId w:val="13"/>
  </w:num>
  <w:num w:numId="8" w16cid:durableId="1678998750">
    <w:abstractNumId w:val="7"/>
  </w:num>
  <w:num w:numId="9" w16cid:durableId="1437795822">
    <w:abstractNumId w:val="12"/>
  </w:num>
  <w:num w:numId="10" w16cid:durableId="198669915">
    <w:abstractNumId w:val="27"/>
  </w:num>
  <w:num w:numId="11" w16cid:durableId="179203269">
    <w:abstractNumId w:val="32"/>
  </w:num>
  <w:num w:numId="12" w16cid:durableId="1010138726">
    <w:abstractNumId w:val="22"/>
  </w:num>
  <w:num w:numId="13" w16cid:durableId="156269226">
    <w:abstractNumId w:val="2"/>
  </w:num>
  <w:num w:numId="14" w16cid:durableId="3364856">
    <w:abstractNumId w:val="31"/>
  </w:num>
  <w:num w:numId="15" w16cid:durableId="681322827">
    <w:abstractNumId w:val="8"/>
  </w:num>
  <w:num w:numId="16" w16cid:durableId="1076249901">
    <w:abstractNumId w:val="21"/>
  </w:num>
  <w:num w:numId="17" w16cid:durableId="814226596">
    <w:abstractNumId w:val="30"/>
  </w:num>
  <w:num w:numId="18" w16cid:durableId="197359520">
    <w:abstractNumId w:val="1"/>
  </w:num>
  <w:num w:numId="19" w16cid:durableId="783961457">
    <w:abstractNumId w:val="18"/>
  </w:num>
  <w:num w:numId="20" w16cid:durableId="1899706966">
    <w:abstractNumId w:val="14"/>
  </w:num>
  <w:num w:numId="21" w16cid:durableId="25495730">
    <w:abstractNumId w:val="11"/>
  </w:num>
  <w:num w:numId="22" w16cid:durableId="529955385">
    <w:abstractNumId w:val="9"/>
  </w:num>
  <w:num w:numId="23" w16cid:durableId="1786850492">
    <w:abstractNumId w:val="25"/>
  </w:num>
  <w:num w:numId="24" w16cid:durableId="388652531">
    <w:abstractNumId w:val="16"/>
  </w:num>
  <w:num w:numId="25" w16cid:durableId="149179477">
    <w:abstractNumId w:val="3"/>
  </w:num>
  <w:num w:numId="26" w16cid:durableId="1926843125">
    <w:abstractNumId w:val="6"/>
  </w:num>
  <w:num w:numId="27" w16cid:durableId="910698979">
    <w:abstractNumId w:val="17"/>
  </w:num>
  <w:num w:numId="28" w16cid:durableId="431097577">
    <w:abstractNumId w:val="26"/>
  </w:num>
  <w:num w:numId="29" w16cid:durableId="1612518016">
    <w:abstractNumId w:val="20"/>
  </w:num>
  <w:num w:numId="30" w16cid:durableId="1074623950">
    <w:abstractNumId w:val="19"/>
  </w:num>
  <w:num w:numId="31" w16cid:durableId="1274701941">
    <w:abstractNumId w:val="15"/>
  </w:num>
  <w:num w:numId="32" w16cid:durableId="777531415">
    <w:abstractNumId w:val="23"/>
  </w:num>
  <w:num w:numId="33" w16cid:durableId="656349704">
    <w:abstractNumId w:val="4"/>
  </w:num>
  <w:num w:numId="34" w16cid:durableId="1335299428">
    <w:abstractNumId w:val="10"/>
  </w:num>
  <w:num w:numId="35" w16cid:durableId="122067391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1005"/>
    <w:rsid w:val="000034C7"/>
    <w:rsid w:val="00003B3A"/>
    <w:rsid w:val="00004010"/>
    <w:rsid w:val="00004122"/>
    <w:rsid w:val="00004468"/>
    <w:rsid w:val="00005A59"/>
    <w:rsid w:val="000066D0"/>
    <w:rsid w:val="00007236"/>
    <w:rsid w:val="000101B9"/>
    <w:rsid w:val="000112E5"/>
    <w:rsid w:val="00011FE9"/>
    <w:rsid w:val="00014F6A"/>
    <w:rsid w:val="00015AAF"/>
    <w:rsid w:val="000162CF"/>
    <w:rsid w:val="00017AE2"/>
    <w:rsid w:val="00017C9A"/>
    <w:rsid w:val="00017CBF"/>
    <w:rsid w:val="00021C84"/>
    <w:rsid w:val="00023A96"/>
    <w:rsid w:val="00026B1A"/>
    <w:rsid w:val="000307E8"/>
    <w:rsid w:val="000313F6"/>
    <w:rsid w:val="00032086"/>
    <w:rsid w:val="00032475"/>
    <w:rsid w:val="00032C02"/>
    <w:rsid w:val="0003394F"/>
    <w:rsid w:val="00034117"/>
    <w:rsid w:val="00037886"/>
    <w:rsid w:val="00037C76"/>
    <w:rsid w:val="000400AA"/>
    <w:rsid w:val="00042A9F"/>
    <w:rsid w:val="000440F8"/>
    <w:rsid w:val="000449E7"/>
    <w:rsid w:val="0004679D"/>
    <w:rsid w:val="00046CAC"/>
    <w:rsid w:val="00047540"/>
    <w:rsid w:val="00047885"/>
    <w:rsid w:val="000536F7"/>
    <w:rsid w:val="00054DDC"/>
    <w:rsid w:val="00054E89"/>
    <w:rsid w:val="000617CA"/>
    <w:rsid w:val="0006221A"/>
    <w:rsid w:val="00062E4B"/>
    <w:rsid w:val="000673F1"/>
    <w:rsid w:val="000719EA"/>
    <w:rsid w:val="00072D01"/>
    <w:rsid w:val="00072F39"/>
    <w:rsid w:val="00073DE4"/>
    <w:rsid w:val="00074B26"/>
    <w:rsid w:val="000757CB"/>
    <w:rsid w:val="000809D9"/>
    <w:rsid w:val="000822FF"/>
    <w:rsid w:val="0008449C"/>
    <w:rsid w:val="00084A8F"/>
    <w:rsid w:val="0008528F"/>
    <w:rsid w:val="00087945"/>
    <w:rsid w:val="00087F77"/>
    <w:rsid w:val="0009337E"/>
    <w:rsid w:val="00095061"/>
    <w:rsid w:val="00095C78"/>
    <w:rsid w:val="00096D96"/>
    <w:rsid w:val="000A032B"/>
    <w:rsid w:val="000A080D"/>
    <w:rsid w:val="000A1D97"/>
    <w:rsid w:val="000A2FB9"/>
    <w:rsid w:val="000A656D"/>
    <w:rsid w:val="000A6A1A"/>
    <w:rsid w:val="000B07C8"/>
    <w:rsid w:val="000B1662"/>
    <w:rsid w:val="000B1839"/>
    <w:rsid w:val="000B292C"/>
    <w:rsid w:val="000B4A9E"/>
    <w:rsid w:val="000B5268"/>
    <w:rsid w:val="000B7CCF"/>
    <w:rsid w:val="000C0AEE"/>
    <w:rsid w:val="000C0D29"/>
    <w:rsid w:val="000C1436"/>
    <w:rsid w:val="000C1CB5"/>
    <w:rsid w:val="000C2BF5"/>
    <w:rsid w:val="000C3D72"/>
    <w:rsid w:val="000C4650"/>
    <w:rsid w:val="000C522F"/>
    <w:rsid w:val="000C6EFA"/>
    <w:rsid w:val="000C7F7C"/>
    <w:rsid w:val="000D17FB"/>
    <w:rsid w:val="000D204F"/>
    <w:rsid w:val="000D2486"/>
    <w:rsid w:val="000D2ECC"/>
    <w:rsid w:val="000D3179"/>
    <w:rsid w:val="000D3CF9"/>
    <w:rsid w:val="000D408B"/>
    <w:rsid w:val="000D5635"/>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745"/>
    <w:rsid w:val="000F5DAC"/>
    <w:rsid w:val="00100A8A"/>
    <w:rsid w:val="00100C13"/>
    <w:rsid w:val="00101217"/>
    <w:rsid w:val="001019A4"/>
    <w:rsid w:val="0010388A"/>
    <w:rsid w:val="001050FA"/>
    <w:rsid w:val="001103CD"/>
    <w:rsid w:val="001108B2"/>
    <w:rsid w:val="001109EB"/>
    <w:rsid w:val="00114B80"/>
    <w:rsid w:val="00114FAB"/>
    <w:rsid w:val="00115CE4"/>
    <w:rsid w:val="00117601"/>
    <w:rsid w:val="00117696"/>
    <w:rsid w:val="001215C8"/>
    <w:rsid w:val="001218F8"/>
    <w:rsid w:val="00122BB3"/>
    <w:rsid w:val="001233A9"/>
    <w:rsid w:val="00123B1A"/>
    <w:rsid w:val="001246B6"/>
    <w:rsid w:val="001248A0"/>
    <w:rsid w:val="00124FB9"/>
    <w:rsid w:val="00125DF3"/>
    <w:rsid w:val="0012688B"/>
    <w:rsid w:val="001306EF"/>
    <w:rsid w:val="00130ADD"/>
    <w:rsid w:val="00132560"/>
    <w:rsid w:val="00133DDA"/>
    <w:rsid w:val="00133FF6"/>
    <w:rsid w:val="00134B89"/>
    <w:rsid w:val="00136FF4"/>
    <w:rsid w:val="0014044F"/>
    <w:rsid w:val="00141114"/>
    <w:rsid w:val="00141318"/>
    <w:rsid w:val="001421FB"/>
    <w:rsid w:val="001430D6"/>
    <w:rsid w:val="00145D07"/>
    <w:rsid w:val="00150039"/>
    <w:rsid w:val="00151021"/>
    <w:rsid w:val="001551D9"/>
    <w:rsid w:val="001554D5"/>
    <w:rsid w:val="00156D75"/>
    <w:rsid w:val="001614A1"/>
    <w:rsid w:val="00162E55"/>
    <w:rsid w:val="00163EA5"/>
    <w:rsid w:val="0016425A"/>
    <w:rsid w:val="00165ECC"/>
    <w:rsid w:val="0016685C"/>
    <w:rsid w:val="00170E2F"/>
    <w:rsid w:val="0017100D"/>
    <w:rsid w:val="00172653"/>
    <w:rsid w:val="001739D6"/>
    <w:rsid w:val="00174984"/>
    <w:rsid w:val="00174B1A"/>
    <w:rsid w:val="00174CF4"/>
    <w:rsid w:val="001754CB"/>
    <w:rsid w:val="0017614E"/>
    <w:rsid w:val="00177AAD"/>
    <w:rsid w:val="001814E4"/>
    <w:rsid w:val="001821CE"/>
    <w:rsid w:val="00182EFC"/>
    <w:rsid w:val="00184EC2"/>
    <w:rsid w:val="001873FB"/>
    <w:rsid w:val="00187787"/>
    <w:rsid w:val="001932A3"/>
    <w:rsid w:val="001937B3"/>
    <w:rsid w:val="001950AA"/>
    <w:rsid w:val="0019705B"/>
    <w:rsid w:val="001A04D1"/>
    <w:rsid w:val="001A466E"/>
    <w:rsid w:val="001A4AEE"/>
    <w:rsid w:val="001B0E3D"/>
    <w:rsid w:val="001B0F90"/>
    <w:rsid w:val="001B13FC"/>
    <w:rsid w:val="001B1B68"/>
    <w:rsid w:val="001B1D32"/>
    <w:rsid w:val="001B3BEF"/>
    <w:rsid w:val="001B5317"/>
    <w:rsid w:val="001C14A7"/>
    <w:rsid w:val="001C22BF"/>
    <w:rsid w:val="001C25E0"/>
    <w:rsid w:val="001C5506"/>
    <w:rsid w:val="001C7C36"/>
    <w:rsid w:val="001D31A8"/>
    <w:rsid w:val="001D3E18"/>
    <w:rsid w:val="001D477C"/>
    <w:rsid w:val="001D58DE"/>
    <w:rsid w:val="001D6208"/>
    <w:rsid w:val="001E04F1"/>
    <w:rsid w:val="001E1535"/>
    <w:rsid w:val="001E487E"/>
    <w:rsid w:val="001E4C9F"/>
    <w:rsid w:val="001E4EFC"/>
    <w:rsid w:val="001E4F23"/>
    <w:rsid w:val="001E526F"/>
    <w:rsid w:val="001E5D26"/>
    <w:rsid w:val="001E7099"/>
    <w:rsid w:val="001E735F"/>
    <w:rsid w:val="001E7E32"/>
    <w:rsid w:val="001F08B7"/>
    <w:rsid w:val="001F35B0"/>
    <w:rsid w:val="001F4A2C"/>
    <w:rsid w:val="001F5DA3"/>
    <w:rsid w:val="0020010C"/>
    <w:rsid w:val="00200EEC"/>
    <w:rsid w:val="00201654"/>
    <w:rsid w:val="00202E06"/>
    <w:rsid w:val="00202FC1"/>
    <w:rsid w:val="00203BBF"/>
    <w:rsid w:val="00206E77"/>
    <w:rsid w:val="002130CD"/>
    <w:rsid w:val="002132E9"/>
    <w:rsid w:val="00213CD9"/>
    <w:rsid w:val="002158A7"/>
    <w:rsid w:val="00215A26"/>
    <w:rsid w:val="0021764E"/>
    <w:rsid w:val="0021796F"/>
    <w:rsid w:val="00220188"/>
    <w:rsid w:val="00221232"/>
    <w:rsid w:val="0022268D"/>
    <w:rsid w:val="00223B08"/>
    <w:rsid w:val="00224018"/>
    <w:rsid w:val="0022424A"/>
    <w:rsid w:val="0022446F"/>
    <w:rsid w:val="002264AC"/>
    <w:rsid w:val="002315AB"/>
    <w:rsid w:val="00233B34"/>
    <w:rsid w:val="002410BF"/>
    <w:rsid w:val="00241747"/>
    <w:rsid w:val="00242695"/>
    <w:rsid w:val="00242CB0"/>
    <w:rsid w:val="0024527D"/>
    <w:rsid w:val="00246728"/>
    <w:rsid w:val="00246729"/>
    <w:rsid w:val="002470FE"/>
    <w:rsid w:val="00251D70"/>
    <w:rsid w:val="00253A37"/>
    <w:rsid w:val="002540A2"/>
    <w:rsid w:val="0025437A"/>
    <w:rsid w:val="002563C7"/>
    <w:rsid w:val="00256AF9"/>
    <w:rsid w:val="00260C08"/>
    <w:rsid w:val="00261622"/>
    <w:rsid w:val="00262CC9"/>
    <w:rsid w:val="002631EB"/>
    <w:rsid w:val="00264A49"/>
    <w:rsid w:val="00264DD0"/>
    <w:rsid w:val="002653B7"/>
    <w:rsid w:val="00265DB6"/>
    <w:rsid w:val="002670B0"/>
    <w:rsid w:val="00267138"/>
    <w:rsid w:val="00267BDC"/>
    <w:rsid w:val="0027362D"/>
    <w:rsid w:val="00274400"/>
    <w:rsid w:val="002744A1"/>
    <w:rsid w:val="0027532E"/>
    <w:rsid w:val="00276074"/>
    <w:rsid w:val="00280050"/>
    <w:rsid w:val="00280F25"/>
    <w:rsid w:val="00281296"/>
    <w:rsid w:val="0028202C"/>
    <w:rsid w:val="00283B6A"/>
    <w:rsid w:val="00283FDD"/>
    <w:rsid w:val="00284B41"/>
    <w:rsid w:val="0028583C"/>
    <w:rsid w:val="00286430"/>
    <w:rsid w:val="0029087B"/>
    <w:rsid w:val="00290F5B"/>
    <w:rsid w:val="00291E12"/>
    <w:rsid w:val="002920BF"/>
    <w:rsid w:val="0029726E"/>
    <w:rsid w:val="00297EA9"/>
    <w:rsid w:val="002A079A"/>
    <w:rsid w:val="002A2BB7"/>
    <w:rsid w:val="002A2E4B"/>
    <w:rsid w:val="002A330B"/>
    <w:rsid w:val="002A3DFC"/>
    <w:rsid w:val="002A4065"/>
    <w:rsid w:val="002A476A"/>
    <w:rsid w:val="002A5E17"/>
    <w:rsid w:val="002A6C21"/>
    <w:rsid w:val="002A6CB8"/>
    <w:rsid w:val="002A70D5"/>
    <w:rsid w:val="002B62DC"/>
    <w:rsid w:val="002B6611"/>
    <w:rsid w:val="002C01FD"/>
    <w:rsid w:val="002C05DA"/>
    <w:rsid w:val="002C1FFA"/>
    <w:rsid w:val="002C4205"/>
    <w:rsid w:val="002C454C"/>
    <w:rsid w:val="002C76EE"/>
    <w:rsid w:val="002C7B7B"/>
    <w:rsid w:val="002D0689"/>
    <w:rsid w:val="002D2ABA"/>
    <w:rsid w:val="002D3142"/>
    <w:rsid w:val="002D35FA"/>
    <w:rsid w:val="002D36BA"/>
    <w:rsid w:val="002D480E"/>
    <w:rsid w:val="002D794D"/>
    <w:rsid w:val="002E0CEA"/>
    <w:rsid w:val="002E2BF6"/>
    <w:rsid w:val="002E4845"/>
    <w:rsid w:val="002E6B4C"/>
    <w:rsid w:val="002F0CCA"/>
    <w:rsid w:val="002F1446"/>
    <w:rsid w:val="002F15F3"/>
    <w:rsid w:val="002F27F7"/>
    <w:rsid w:val="002F51B7"/>
    <w:rsid w:val="002F526B"/>
    <w:rsid w:val="002F54DC"/>
    <w:rsid w:val="002F5598"/>
    <w:rsid w:val="002F7555"/>
    <w:rsid w:val="003001D0"/>
    <w:rsid w:val="00300ED0"/>
    <w:rsid w:val="003014D9"/>
    <w:rsid w:val="00301880"/>
    <w:rsid w:val="00301D90"/>
    <w:rsid w:val="00303BEA"/>
    <w:rsid w:val="003049D0"/>
    <w:rsid w:val="0030562D"/>
    <w:rsid w:val="00305E1B"/>
    <w:rsid w:val="00307CA8"/>
    <w:rsid w:val="00307FA0"/>
    <w:rsid w:val="00313594"/>
    <w:rsid w:val="00316D07"/>
    <w:rsid w:val="00320834"/>
    <w:rsid w:val="00325F57"/>
    <w:rsid w:val="003264A8"/>
    <w:rsid w:val="00327200"/>
    <w:rsid w:val="00327667"/>
    <w:rsid w:val="003318C0"/>
    <w:rsid w:val="00332494"/>
    <w:rsid w:val="00336056"/>
    <w:rsid w:val="003415C6"/>
    <w:rsid w:val="003416F3"/>
    <w:rsid w:val="00342AEC"/>
    <w:rsid w:val="0034373C"/>
    <w:rsid w:val="0034423B"/>
    <w:rsid w:val="00344327"/>
    <w:rsid w:val="00344A8F"/>
    <w:rsid w:val="00344F96"/>
    <w:rsid w:val="0034659D"/>
    <w:rsid w:val="003469D9"/>
    <w:rsid w:val="00346E6D"/>
    <w:rsid w:val="00347666"/>
    <w:rsid w:val="003501EB"/>
    <w:rsid w:val="003501FF"/>
    <w:rsid w:val="003502DB"/>
    <w:rsid w:val="003522C7"/>
    <w:rsid w:val="003542CD"/>
    <w:rsid w:val="00354337"/>
    <w:rsid w:val="00355417"/>
    <w:rsid w:val="00356C76"/>
    <w:rsid w:val="00356DAB"/>
    <w:rsid w:val="00360D34"/>
    <w:rsid w:val="003614D5"/>
    <w:rsid w:val="00362618"/>
    <w:rsid w:val="003653A1"/>
    <w:rsid w:val="00365CB7"/>
    <w:rsid w:val="00365CDB"/>
    <w:rsid w:val="0037038D"/>
    <w:rsid w:val="0037179F"/>
    <w:rsid w:val="00372F5F"/>
    <w:rsid w:val="0037313F"/>
    <w:rsid w:val="00373854"/>
    <w:rsid w:val="003739DA"/>
    <w:rsid w:val="003747E9"/>
    <w:rsid w:val="00375BC9"/>
    <w:rsid w:val="0037681C"/>
    <w:rsid w:val="00376B36"/>
    <w:rsid w:val="00377F0C"/>
    <w:rsid w:val="00380D42"/>
    <w:rsid w:val="00381919"/>
    <w:rsid w:val="003833FF"/>
    <w:rsid w:val="00383A49"/>
    <w:rsid w:val="00385EEB"/>
    <w:rsid w:val="00386629"/>
    <w:rsid w:val="003867DB"/>
    <w:rsid w:val="00391203"/>
    <w:rsid w:val="00391B93"/>
    <w:rsid w:val="003928D2"/>
    <w:rsid w:val="003931E3"/>
    <w:rsid w:val="003937D3"/>
    <w:rsid w:val="0039487C"/>
    <w:rsid w:val="0039696B"/>
    <w:rsid w:val="00396DFE"/>
    <w:rsid w:val="003A0230"/>
    <w:rsid w:val="003A6D67"/>
    <w:rsid w:val="003B1614"/>
    <w:rsid w:val="003B232C"/>
    <w:rsid w:val="003B310B"/>
    <w:rsid w:val="003B32CD"/>
    <w:rsid w:val="003B3E03"/>
    <w:rsid w:val="003B4422"/>
    <w:rsid w:val="003B540C"/>
    <w:rsid w:val="003B5906"/>
    <w:rsid w:val="003B734B"/>
    <w:rsid w:val="003C00DD"/>
    <w:rsid w:val="003C044C"/>
    <w:rsid w:val="003C1460"/>
    <w:rsid w:val="003C3012"/>
    <w:rsid w:val="003C356E"/>
    <w:rsid w:val="003C4E4E"/>
    <w:rsid w:val="003C6745"/>
    <w:rsid w:val="003D2D1E"/>
    <w:rsid w:val="003D4983"/>
    <w:rsid w:val="003D5E80"/>
    <w:rsid w:val="003D772D"/>
    <w:rsid w:val="003D7ABC"/>
    <w:rsid w:val="003D7C73"/>
    <w:rsid w:val="003E169F"/>
    <w:rsid w:val="003E2BE3"/>
    <w:rsid w:val="003E638C"/>
    <w:rsid w:val="003E657C"/>
    <w:rsid w:val="003E79B4"/>
    <w:rsid w:val="003E7B56"/>
    <w:rsid w:val="003E7DB5"/>
    <w:rsid w:val="003F004C"/>
    <w:rsid w:val="003F1020"/>
    <w:rsid w:val="003F2E98"/>
    <w:rsid w:val="003F4D0E"/>
    <w:rsid w:val="003F6764"/>
    <w:rsid w:val="0040054B"/>
    <w:rsid w:val="004005BC"/>
    <w:rsid w:val="00401886"/>
    <w:rsid w:val="00402A70"/>
    <w:rsid w:val="00402D30"/>
    <w:rsid w:val="0040756F"/>
    <w:rsid w:val="00407880"/>
    <w:rsid w:val="0040788C"/>
    <w:rsid w:val="00407F44"/>
    <w:rsid w:val="00411ED6"/>
    <w:rsid w:val="00411F76"/>
    <w:rsid w:val="00412481"/>
    <w:rsid w:val="00413745"/>
    <w:rsid w:val="004139B8"/>
    <w:rsid w:val="00414206"/>
    <w:rsid w:val="004153F3"/>
    <w:rsid w:val="004161B1"/>
    <w:rsid w:val="00416C1A"/>
    <w:rsid w:val="004203AD"/>
    <w:rsid w:val="00420E55"/>
    <w:rsid w:val="00422BAC"/>
    <w:rsid w:val="004239CB"/>
    <w:rsid w:val="00425CF3"/>
    <w:rsid w:val="004268E1"/>
    <w:rsid w:val="00427828"/>
    <w:rsid w:val="00430FB2"/>
    <w:rsid w:val="004338CB"/>
    <w:rsid w:val="004360C5"/>
    <w:rsid w:val="0043668B"/>
    <w:rsid w:val="00440672"/>
    <w:rsid w:val="00441D81"/>
    <w:rsid w:val="00442911"/>
    <w:rsid w:val="004450E8"/>
    <w:rsid w:val="0044532C"/>
    <w:rsid w:val="00446174"/>
    <w:rsid w:val="00447187"/>
    <w:rsid w:val="00450B8B"/>
    <w:rsid w:val="004536E7"/>
    <w:rsid w:val="004536F5"/>
    <w:rsid w:val="0045464A"/>
    <w:rsid w:val="00455191"/>
    <w:rsid w:val="00455EEA"/>
    <w:rsid w:val="00456370"/>
    <w:rsid w:val="00460EF8"/>
    <w:rsid w:val="0046330D"/>
    <w:rsid w:val="00464016"/>
    <w:rsid w:val="0046457E"/>
    <w:rsid w:val="00464DE2"/>
    <w:rsid w:val="004660BC"/>
    <w:rsid w:val="004669E2"/>
    <w:rsid w:val="00466C7D"/>
    <w:rsid w:val="00466E9E"/>
    <w:rsid w:val="00466F8E"/>
    <w:rsid w:val="00471074"/>
    <w:rsid w:val="004725E4"/>
    <w:rsid w:val="00472B61"/>
    <w:rsid w:val="00473C3A"/>
    <w:rsid w:val="004757A2"/>
    <w:rsid w:val="00477058"/>
    <w:rsid w:val="00477EDA"/>
    <w:rsid w:val="00481D9F"/>
    <w:rsid w:val="0048343F"/>
    <w:rsid w:val="00483F42"/>
    <w:rsid w:val="00485030"/>
    <w:rsid w:val="0048536D"/>
    <w:rsid w:val="00485587"/>
    <w:rsid w:val="00485C2B"/>
    <w:rsid w:val="00485E6D"/>
    <w:rsid w:val="004879AA"/>
    <w:rsid w:val="004920F3"/>
    <w:rsid w:val="00492807"/>
    <w:rsid w:val="00493845"/>
    <w:rsid w:val="00493A9B"/>
    <w:rsid w:val="00493FCF"/>
    <w:rsid w:val="00494490"/>
    <w:rsid w:val="00495E52"/>
    <w:rsid w:val="00496B76"/>
    <w:rsid w:val="00496D93"/>
    <w:rsid w:val="00497681"/>
    <w:rsid w:val="00497B0E"/>
    <w:rsid w:val="00497B3D"/>
    <w:rsid w:val="00497E22"/>
    <w:rsid w:val="004A0A29"/>
    <w:rsid w:val="004A1E0B"/>
    <w:rsid w:val="004A21E6"/>
    <w:rsid w:val="004A3082"/>
    <w:rsid w:val="004A3C10"/>
    <w:rsid w:val="004A42CB"/>
    <w:rsid w:val="004A58C2"/>
    <w:rsid w:val="004B0008"/>
    <w:rsid w:val="004B08BB"/>
    <w:rsid w:val="004B0AA2"/>
    <w:rsid w:val="004B0FA4"/>
    <w:rsid w:val="004B57AF"/>
    <w:rsid w:val="004B586E"/>
    <w:rsid w:val="004C1293"/>
    <w:rsid w:val="004C6407"/>
    <w:rsid w:val="004C7678"/>
    <w:rsid w:val="004D0ED6"/>
    <w:rsid w:val="004D1166"/>
    <w:rsid w:val="004D3BB8"/>
    <w:rsid w:val="004D5558"/>
    <w:rsid w:val="004D67C1"/>
    <w:rsid w:val="004D6952"/>
    <w:rsid w:val="004D6C72"/>
    <w:rsid w:val="004D6EF5"/>
    <w:rsid w:val="004D7E2C"/>
    <w:rsid w:val="004E2DA8"/>
    <w:rsid w:val="004E4B8E"/>
    <w:rsid w:val="004E5D2E"/>
    <w:rsid w:val="004E60BF"/>
    <w:rsid w:val="004E70B0"/>
    <w:rsid w:val="004F03AD"/>
    <w:rsid w:val="004F200D"/>
    <w:rsid w:val="004F2802"/>
    <w:rsid w:val="004F2AC7"/>
    <w:rsid w:val="004F39B4"/>
    <w:rsid w:val="004F45F6"/>
    <w:rsid w:val="004F5765"/>
    <w:rsid w:val="004F5777"/>
    <w:rsid w:val="0050008C"/>
    <w:rsid w:val="00500231"/>
    <w:rsid w:val="00500B48"/>
    <w:rsid w:val="00500D14"/>
    <w:rsid w:val="00500DE5"/>
    <w:rsid w:val="0050421A"/>
    <w:rsid w:val="00504237"/>
    <w:rsid w:val="00504E28"/>
    <w:rsid w:val="00506917"/>
    <w:rsid w:val="00511517"/>
    <w:rsid w:val="005130AD"/>
    <w:rsid w:val="00514BD3"/>
    <w:rsid w:val="00516EAE"/>
    <w:rsid w:val="005174C3"/>
    <w:rsid w:val="0052013D"/>
    <w:rsid w:val="0052187C"/>
    <w:rsid w:val="00526159"/>
    <w:rsid w:val="00526DF6"/>
    <w:rsid w:val="00530051"/>
    <w:rsid w:val="00530EC5"/>
    <w:rsid w:val="00531540"/>
    <w:rsid w:val="005327C6"/>
    <w:rsid w:val="00532FF6"/>
    <w:rsid w:val="0053421A"/>
    <w:rsid w:val="00534B0C"/>
    <w:rsid w:val="005373FC"/>
    <w:rsid w:val="00537436"/>
    <w:rsid w:val="005427E3"/>
    <w:rsid w:val="00542CF9"/>
    <w:rsid w:val="005430FC"/>
    <w:rsid w:val="00544316"/>
    <w:rsid w:val="0054476E"/>
    <w:rsid w:val="00545206"/>
    <w:rsid w:val="00545ED3"/>
    <w:rsid w:val="0054652D"/>
    <w:rsid w:val="00547178"/>
    <w:rsid w:val="00547313"/>
    <w:rsid w:val="00547403"/>
    <w:rsid w:val="00547789"/>
    <w:rsid w:val="00551C02"/>
    <w:rsid w:val="00552566"/>
    <w:rsid w:val="005528FE"/>
    <w:rsid w:val="00552E68"/>
    <w:rsid w:val="00555499"/>
    <w:rsid w:val="00556FBB"/>
    <w:rsid w:val="005571D0"/>
    <w:rsid w:val="00557222"/>
    <w:rsid w:val="00560165"/>
    <w:rsid w:val="00560FF5"/>
    <w:rsid w:val="00561FF7"/>
    <w:rsid w:val="0056229A"/>
    <w:rsid w:val="00562759"/>
    <w:rsid w:val="0056582D"/>
    <w:rsid w:val="00567693"/>
    <w:rsid w:val="00567BAB"/>
    <w:rsid w:val="00567FC3"/>
    <w:rsid w:val="00570F01"/>
    <w:rsid w:val="005713B3"/>
    <w:rsid w:val="00571A18"/>
    <w:rsid w:val="00573E5D"/>
    <w:rsid w:val="0057603A"/>
    <w:rsid w:val="0057753B"/>
    <w:rsid w:val="0057776A"/>
    <w:rsid w:val="005805CA"/>
    <w:rsid w:val="005808F0"/>
    <w:rsid w:val="00580927"/>
    <w:rsid w:val="00581828"/>
    <w:rsid w:val="00582808"/>
    <w:rsid w:val="00583FA3"/>
    <w:rsid w:val="00587AC0"/>
    <w:rsid w:val="00591118"/>
    <w:rsid w:val="00591BF8"/>
    <w:rsid w:val="00593530"/>
    <w:rsid w:val="005949D4"/>
    <w:rsid w:val="00596477"/>
    <w:rsid w:val="00596CDE"/>
    <w:rsid w:val="00597279"/>
    <w:rsid w:val="005A0D94"/>
    <w:rsid w:val="005A15FD"/>
    <w:rsid w:val="005A272F"/>
    <w:rsid w:val="005A2D5C"/>
    <w:rsid w:val="005A37A1"/>
    <w:rsid w:val="005A397D"/>
    <w:rsid w:val="005A42BE"/>
    <w:rsid w:val="005A449C"/>
    <w:rsid w:val="005A4B17"/>
    <w:rsid w:val="005A5B28"/>
    <w:rsid w:val="005A638F"/>
    <w:rsid w:val="005A6435"/>
    <w:rsid w:val="005A78F9"/>
    <w:rsid w:val="005B4C79"/>
    <w:rsid w:val="005B57E8"/>
    <w:rsid w:val="005C0AA5"/>
    <w:rsid w:val="005C3026"/>
    <w:rsid w:val="005C31EA"/>
    <w:rsid w:val="005C3276"/>
    <w:rsid w:val="005C3719"/>
    <w:rsid w:val="005C3763"/>
    <w:rsid w:val="005C38C2"/>
    <w:rsid w:val="005C40F5"/>
    <w:rsid w:val="005C7356"/>
    <w:rsid w:val="005C79C3"/>
    <w:rsid w:val="005D1AE4"/>
    <w:rsid w:val="005D2937"/>
    <w:rsid w:val="005D4461"/>
    <w:rsid w:val="005E28FC"/>
    <w:rsid w:val="005E3798"/>
    <w:rsid w:val="005E4722"/>
    <w:rsid w:val="005E5D18"/>
    <w:rsid w:val="005E75E5"/>
    <w:rsid w:val="005F19D7"/>
    <w:rsid w:val="005F4A5C"/>
    <w:rsid w:val="005F7485"/>
    <w:rsid w:val="0060064E"/>
    <w:rsid w:val="00600A80"/>
    <w:rsid w:val="00600B15"/>
    <w:rsid w:val="00601075"/>
    <w:rsid w:val="00601E23"/>
    <w:rsid w:val="00602535"/>
    <w:rsid w:val="00602B5F"/>
    <w:rsid w:val="00602D30"/>
    <w:rsid w:val="00602D62"/>
    <w:rsid w:val="0060357A"/>
    <w:rsid w:val="006050D8"/>
    <w:rsid w:val="00607834"/>
    <w:rsid w:val="00607A85"/>
    <w:rsid w:val="00607B6C"/>
    <w:rsid w:val="006104C6"/>
    <w:rsid w:val="00612898"/>
    <w:rsid w:val="00612F14"/>
    <w:rsid w:val="00615657"/>
    <w:rsid w:val="00616438"/>
    <w:rsid w:val="006167DA"/>
    <w:rsid w:val="00616CAD"/>
    <w:rsid w:val="00622384"/>
    <w:rsid w:val="00623600"/>
    <w:rsid w:val="006244DF"/>
    <w:rsid w:val="006335FA"/>
    <w:rsid w:val="0063376E"/>
    <w:rsid w:val="00635819"/>
    <w:rsid w:val="00641586"/>
    <w:rsid w:val="006416FE"/>
    <w:rsid w:val="006421B9"/>
    <w:rsid w:val="006424B0"/>
    <w:rsid w:val="006428FD"/>
    <w:rsid w:val="00643F14"/>
    <w:rsid w:val="0064408F"/>
    <w:rsid w:val="00644C76"/>
    <w:rsid w:val="006525C4"/>
    <w:rsid w:val="0065626C"/>
    <w:rsid w:val="00657089"/>
    <w:rsid w:val="00657684"/>
    <w:rsid w:val="0066267F"/>
    <w:rsid w:val="00662B14"/>
    <w:rsid w:val="00662D60"/>
    <w:rsid w:val="00662DC5"/>
    <w:rsid w:val="00663657"/>
    <w:rsid w:val="00664779"/>
    <w:rsid w:val="00666F38"/>
    <w:rsid w:val="00667A25"/>
    <w:rsid w:val="00671F4F"/>
    <w:rsid w:val="00673001"/>
    <w:rsid w:val="006751C0"/>
    <w:rsid w:val="00675F70"/>
    <w:rsid w:val="00677C6E"/>
    <w:rsid w:val="0068043E"/>
    <w:rsid w:val="00680E30"/>
    <w:rsid w:val="006810DC"/>
    <w:rsid w:val="00681B9F"/>
    <w:rsid w:val="006844F5"/>
    <w:rsid w:val="0068577A"/>
    <w:rsid w:val="0069155E"/>
    <w:rsid w:val="006921FA"/>
    <w:rsid w:val="0069622B"/>
    <w:rsid w:val="00696343"/>
    <w:rsid w:val="006A27EF"/>
    <w:rsid w:val="006A4A10"/>
    <w:rsid w:val="006A4DA6"/>
    <w:rsid w:val="006A54F9"/>
    <w:rsid w:val="006A5AA3"/>
    <w:rsid w:val="006A6974"/>
    <w:rsid w:val="006A7681"/>
    <w:rsid w:val="006B0FEC"/>
    <w:rsid w:val="006B128D"/>
    <w:rsid w:val="006B1923"/>
    <w:rsid w:val="006B20CC"/>
    <w:rsid w:val="006B2448"/>
    <w:rsid w:val="006B2A7A"/>
    <w:rsid w:val="006B2C01"/>
    <w:rsid w:val="006B2C26"/>
    <w:rsid w:val="006B2E6C"/>
    <w:rsid w:val="006B32E9"/>
    <w:rsid w:val="006B393C"/>
    <w:rsid w:val="006B398B"/>
    <w:rsid w:val="006B3EB0"/>
    <w:rsid w:val="006B4136"/>
    <w:rsid w:val="006B5101"/>
    <w:rsid w:val="006B7563"/>
    <w:rsid w:val="006B7B70"/>
    <w:rsid w:val="006B7C34"/>
    <w:rsid w:val="006C3143"/>
    <w:rsid w:val="006C3369"/>
    <w:rsid w:val="006C3D3C"/>
    <w:rsid w:val="006C3E35"/>
    <w:rsid w:val="006C5669"/>
    <w:rsid w:val="006C608E"/>
    <w:rsid w:val="006C70BE"/>
    <w:rsid w:val="006C7230"/>
    <w:rsid w:val="006C7BD5"/>
    <w:rsid w:val="006D074C"/>
    <w:rsid w:val="006D1619"/>
    <w:rsid w:val="006D2111"/>
    <w:rsid w:val="006D2A5F"/>
    <w:rsid w:val="006E24C0"/>
    <w:rsid w:val="006E3A74"/>
    <w:rsid w:val="006E3FC4"/>
    <w:rsid w:val="006E4A97"/>
    <w:rsid w:val="006E5082"/>
    <w:rsid w:val="006E7CC8"/>
    <w:rsid w:val="006F1503"/>
    <w:rsid w:val="006F312E"/>
    <w:rsid w:val="006F33A8"/>
    <w:rsid w:val="006F3E3B"/>
    <w:rsid w:val="006F43E5"/>
    <w:rsid w:val="006F6AB1"/>
    <w:rsid w:val="006F747E"/>
    <w:rsid w:val="006F77FC"/>
    <w:rsid w:val="006F7926"/>
    <w:rsid w:val="00702080"/>
    <w:rsid w:val="00703FDA"/>
    <w:rsid w:val="0070419D"/>
    <w:rsid w:val="00704241"/>
    <w:rsid w:val="00705333"/>
    <w:rsid w:val="00710999"/>
    <w:rsid w:val="00712001"/>
    <w:rsid w:val="0071463F"/>
    <w:rsid w:val="00716F9B"/>
    <w:rsid w:val="0072037F"/>
    <w:rsid w:val="00720B6B"/>
    <w:rsid w:val="007222A9"/>
    <w:rsid w:val="00723B8E"/>
    <w:rsid w:val="00723F28"/>
    <w:rsid w:val="007276AF"/>
    <w:rsid w:val="00727CF4"/>
    <w:rsid w:val="00727FD7"/>
    <w:rsid w:val="007300B4"/>
    <w:rsid w:val="0073023A"/>
    <w:rsid w:val="00730D64"/>
    <w:rsid w:val="007310F8"/>
    <w:rsid w:val="00732361"/>
    <w:rsid w:val="00732AE7"/>
    <w:rsid w:val="007355D4"/>
    <w:rsid w:val="0074072F"/>
    <w:rsid w:val="00741D21"/>
    <w:rsid w:val="00742364"/>
    <w:rsid w:val="00742833"/>
    <w:rsid w:val="0074562E"/>
    <w:rsid w:val="00745A69"/>
    <w:rsid w:val="00746936"/>
    <w:rsid w:val="00746FF6"/>
    <w:rsid w:val="00750B02"/>
    <w:rsid w:val="00751E99"/>
    <w:rsid w:val="00752086"/>
    <w:rsid w:val="007527F5"/>
    <w:rsid w:val="007553E1"/>
    <w:rsid w:val="0076685F"/>
    <w:rsid w:val="00766D90"/>
    <w:rsid w:val="00770862"/>
    <w:rsid w:val="00770AF5"/>
    <w:rsid w:val="00771381"/>
    <w:rsid w:val="00772574"/>
    <w:rsid w:val="007728AF"/>
    <w:rsid w:val="00772AC7"/>
    <w:rsid w:val="00773E2C"/>
    <w:rsid w:val="00775196"/>
    <w:rsid w:val="00775479"/>
    <w:rsid w:val="00775A5F"/>
    <w:rsid w:val="0077607F"/>
    <w:rsid w:val="00776B2A"/>
    <w:rsid w:val="007806D7"/>
    <w:rsid w:val="00780C27"/>
    <w:rsid w:val="00781FE9"/>
    <w:rsid w:val="00783AAC"/>
    <w:rsid w:val="00784491"/>
    <w:rsid w:val="007855EF"/>
    <w:rsid w:val="007858E1"/>
    <w:rsid w:val="00787CA7"/>
    <w:rsid w:val="007901DB"/>
    <w:rsid w:val="007911C3"/>
    <w:rsid w:val="007940FB"/>
    <w:rsid w:val="00794EB1"/>
    <w:rsid w:val="00795BF6"/>
    <w:rsid w:val="007A03D7"/>
    <w:rsid w:val="007A2A87"/>
    <w:rsid w:val="007A465A"/>
    <w:rsid w:val="007A5335"/>
    <w:rsid w:val="007A5AB5"/>
    <w:rsid w:val="007A6EBE"/>
    <w:rsid w:val="007B16FE"/>
    <w:rsid w:val="007B58C4"/>
    <w:rsid w:val="007B6717"/>
    <w:rsid w:val="007C04AF"/>
    <w:rsid w:val="007C082F"/>
    <w:rsid w:val="007C0F4B"/>
    <w:rsid w:val="007C2532"/>
    <w:rsid w:val="007C3FB7"/>
    <w:rsid w:val="007C5FAF"/>
    <w:rsid w:val="007C6E23"/>
    <w:rsid w:val="007D05FA"/>
    <w:rsid w:val="007D3669"/>
    <w:rsid w:val="007D3B84"/>
    <w:rsid w:val="007D7425"/>
    <w:rsid w:val="007E59C4"/>
    <w:rsid w:val="007E633D"/>
    <w:rsid w:val="007E6F13"/>
    <w:rsid w:val="007E768E"/>
    <w:rsid w:val="007E77CF"/>
    <w:rsid w:val="007F1CBD"/>
    <w:rsid w:val="007F42C2"/>
    <w:rsid w:val="007F5136"/>
    <w:rsid w:val="007F6DA1"/>
    <w:rsid w:val="007F6E31"/>
    <w:rsid w:val="007F7931"/>
    <w:rsid w:val="00801373"/>
    <w:rsid w:val="00802D41"/>
    <w:rsid w:val="008033FA"/>
    <w:rsid w:val="00804A96"/>
    <w:rsid w:val="00804B2D"/>
    <w:rsid w:val="00804F76"/>
    <w:rsid w:val="0080562D"/>
    <w:rsid w:val="00806B1D"/>
    <w:rsid w:val="00807578"/>
    <w:rsid w:val="00810839"/>
    <w:rsid w:val="00812355"/>
    <w:rsid w:val="00813441"/>
    <w:rsid w:val="0081398A"/>
    <w:rsid w:val="00815FF4"/>
    <w:rsid w:val="00817276"/>
    <w:rsid w:val="00817523"/>
    <w:rsid w:val="00817CA4"/>
    <w:rsid w:val="00820564"/>
    <w:rsid w:val="00820B92"/>
    <w:rsid w:val="00820DA8"/>
    <w:rsid w:val="00824D32"/>
    <w:rsid w:val="00825F4D"/>
    <w:rsid w:val="0082765E"/>
    <w:rsid w:val="008332BC"/>
    <w:rsid w:val="00835679"/>
    <w:rsid w:val="008370AD"/>
    <w:rsid w:val="0083723F"/>
    <w:rsid w:val="008415D0"/>
    <w:rsid w:val="008415F4"/>
    <w:rsid w:val="00841C18"/>
    <w:rsid w:val="00842193"/>
    <w:rsid w:val="0084224A"/>
    <w:rsid w:val="008425A6"/>
    <w:rsid w:val="0084285F"/>
    <w:rsid w:val="0084357A"/>
    <w:rsid w:val="00845A90"/>
    <w:rsid w:val="008472FC"/>
    <w:rsid w:val="00847EFF"/>
    <w:rsid w:val="00847F7A"/>
    <w:rsid w:val="00851089"/>
    <w:rsid w:val="00851169"/>
    <w:rsid w:val="00853D58"/>
    <w:rsid w:val="00855076"/>
    <w:rsid w:val="00857CBF"/>
    <w:rsid w:val="0086023B"/>
    <w:rsid w:val="00860976"/>
    <w:rsid w:val="00861F14"/>
    <w:rsid w:val="00862852"/>
    <w:rsid w:val="00862E2D"/>
    <w:rsid w:val="00862FB4"/>
    <w:rsid w:val="0086352D"/>
    <w:rsid w:val="00864A5B"/>
    <w:rsid w:val="00865118"/>
    <w:rsid w:val="00866364"/>
    <w:rsid w:val="0086706A"/>
    <w:rsid w:val="00867199"/>
    <w:rsid w:val="00871650"/>
    <w:rsid w:val="0087454D"/>
    <w:rsid w:val="00876E8F"/>
    <w:rsid w:val="00877680"/>
    <w:rsid w:val="0088023D"/>
    <w:rsid w:val="008803B6"/>
    <w:rsid w:val="0088086B"/>
    <w:rsid w:val="008833C0"/>
    <w:rsid w:val="008840E3"/>
    <w:rsid w:val="00885339"/>
    <w:rsid w:val="00885E43"/>
    <w:rsid w:val="0088606D"/>
    <w:rsid w:val="00886A01"/>
    <w:rsid w:val="0088734E"/>
    <w:rsid w:val="00887BF6"/>
    <w:rsid w:val="0089082B"/>
    <w:rsid w:val="00890E7B"/>
    <w:rsid w:val="00892646"/>
    <w:rsid w:val="0089307D"/>
    <w:rsid w:val="0089335F"/>
    <w:rsid w:val="00894CAB"/>
    <w:rsid w:val="00897CDF"/>
    <w:rsid w:val="008A1E19"/>
    <w:rsid w:val="008A36F4"/>
    <w:rsid w:val="008A3D3D"/>
    <w:rsid w:val="008A4DB2"/>
    <w:rsid w:val="008A5DB9"/>
    <w:rsid w:val="008A6318"/>
    <w:rsid w:val="008A7099"/>
    <w:rsid w:val="008A75DF"/>
    <w:rsid w:val="008A7F53"/>
    <w:rsid w:val="008B0660"/>
    <w:rsid w:val="008B1CB8"/>
    <w:rsid w:val="008B1D4E"/>
    <w:rsid w:val="008B213A"/>
    <w:rsid w:val="008B2390"/>
    <w:rsid w:val="008B2404"/>
    <w:rsid w:val="008B2B89"/>
    <w:rsid w:val="008B308C"/>
    <w:rsid w:val="008B3279"/>
    <w:rsid w:val="008B35BD"/>
    <w:rsid w:val="008B4155"/>
    <w:rsid w:val="008C43DF"/>
    <w:rsid w:val="008C567A"/>
    <w:rsid w:val="008C746A"/>
    <w:rsid w:val="008C7CE5"/>
    <w:rsid w:val="008D095E"/>
    <w:rsid w:val="008D1E30"/>
    <w:rsid w:val="008E0802"/>
    <w:rsid w:val="008E132B"/>
    <w:rsid w:val="008E1D75"/>
    <w:rsid w:val="008E5671"/>
    <w:rsid w:val="008E5942"/>
    <w:rsid w:val="008E5F33"/>
    <w:rsid w:val="008E7F21"/>
    <w:rsid w:val="008F0624"/>
    <w:rsid w:val="008F0684"/>
    <w:rsid w:val="008F0710"/>
    <w:rsid w:val="008F0F02"/>
    <w:rsid w:val="008F1076"/>
    <w:rsid w:val="008F2CE5"/>
    <w:rsid w:val="008F4885"/>
    <w:rsid w:val="008F744B"/>
    <w:rsid w:val="008F76FE"/>
    <w:rsid w:val="008F7786"/>
    <w:rsid w:val="008F7D4E"/>
    <w:rsid w:val="009005FC"/>
    <w:rsid w:val="009017BA"/>
    <w:rsid w:val="0090239F"/>
    <w:rsid w:val="009066E2"/>
    <w:rsid w:val="00907482"/>
    <w:rsid w:val="00910041"/>
    <w:rsid w:val="00913591"/>
    <w:rsid w:val="00913941"/>
    <w:rsid w:val="00913E2F"/>
    <w:rsid w:val="009140D8"/>
    <w:rsid w:val="00914235"/>
    <w:rsid w:val="00916264"/>
    <w:rsid w:val="00916DC7"/>
    <w:rsid w:val="009215B5"/>
    <w:rsid w:val="009217E1"/>
    <w:rsid w:val="00921863"/>
    <w:rsid w:val="00925202"/>
    <w:rsid w:val="00925840"/>
    <w:rsid w:val="00925AE5"/>
    <w:rsid w:val="00926805"/>
    <w:rsid w:val="00926F18"/>
    <w:rsid w:val="00930410"/>
    <w:rsid w:val="0093055E"/>
    <w:rsid w:val="009305AF"/>
    <w:rsid w:val="00930A51"/>
    <w:rsid w:val="00930B27"/>
    <w:rsid w:val="0093146C"/>
    <w:rsid w:val="009325FE"/>
    <w:rsid w:val="0093299A"/>
    <w:rsid w:val="00937E98"/>
    <w:rsid w:val="00937FB2"/>
    <w:rsid w:val="00940BA4"/>
    <w:rsid w:val="00940D98"/>
    <w:rsid w:val="0094661B"/>
    <w:rsid w:val="00951626"/>
    <w:rsid w:val="009518F6"/>
    <w:rsid w:val="00953748"/>
    <w:rsid w:val="0095395D"/>
    <w:rsid w:val="0095489A"/>
    <w:rsid w:val="009549B5"/>
    <w:rsid w:val="00955D48"/>
    <w:rsid w:val="00956010"/>
    <w:rsid w:val="0095722D"/>
    <w:rsid w:val="00957828"/>
    <w:rsid w:val="00963A7F"/>
    <w:rsid w:val="00964279"/>
    <w:rsid w:val="009653CD"/>
    <w:rsid w:val="00966125"/>
    <w:rsid w:val="009675F1"/>
    <w:rsid w:val="0097140E"/>
    <w:rsid w:val="00971A40"/>
    <w:rsid w:val="0097425E"/>
    <w:rsid w:val="00974E00"/>
    <w:rsid w:val="009775EC"/>
    <w:rsid w:val="00977B96"/>
    <w:rsid w:val="00977C25"/>
    <w:rsid w:val="00981CA2"/>
    <w:rsid w:val="009828EF"/>
    <w:rsid w:val="00982C42"/>
    <w:rsid w:val="00983F9F"/>
    <w:rsid w:val="00984D53"/>
    <w:rsid w:val="00984F27"/>
    <w:rsid w:val="00985F38"/>
    <w:rsid w:val="009868B6"/>
    <w:rsid w:val="00987884"/>
    <w:rsid w:val="00987912"/>
    <w:rsid w:val="009904EF"/>
    <w:rsid w:val="009907BE"/>
    <w:rsid w:val="0099121C"/>
    <w:rsid w:val="00992923"/>
    <w:rsid w:val="00994111"/>
    <w:rsid w:val="00997106"/>
    <w:rsid w:val="009A1338"/>
    <w:rsid w:val="009A2712"/>
    <w:rsid w:val="009A2FA2"/>
    <w:rsid w:val="009A3306"/>
    <w:rsid w:val="009A3C5D"/>
    <w:rsid w:val="009A54EA"/>
    <w:rsid w:val="009A671A"/>
    <w:rsid w:val="009A7B7A"/>
    <w:rsid w:val="009B01B4"/>
    <w:rsid w:val="009B38EE"/>
    <w:rsid w:val="009B4213"/>
    <w:rsid w:val="009B75D0"/>
    <w:rsid w:val="009C0F03"/>
    <w:rsid w:val="009C10F1"/>
    <w:rsid w:val="009C293F"/>
    <w:rsid w:val="009C3EE0"/>
    <w:rsid w:val="009C6581"/>
    <w:rsid w:val="009D185F"/>
    <w:rsid w:val="009D280E"/>
    <w:rsid w:val="009D3459"/>
    <w:rsid w:val="009D4B58"/>
    <w:rsid w:val="009D6C5B"/>
    <w:rsid w:val="009D7C6C"/>
    <w:rsid w:val="009E1946"/>
    <w:rsid w:val="009E2E88"/>
    <w:rsid w:val="009E39A0"/>
    <w:rsid w:val="009E3F41"/>
    <w:rsid w:val="009E4B5D"/>
    <w:rsid w:val="009E56F4"/>
    <w:rsid w:val="009F0A00"/>
    <w:rsid w:val="009F1812"/>
    <w:rsid w:val="009F1B58"/>
    <w:rsid w:val="009F1CA2"/>
    <w:rsid w:val="009F26D1"/>
    <w:rsid w:val="009F486E"/>
    <w:rsid w:val="009F51CB"/>
    <w:rsid w:val="009F66DB"/>
    <w:rsid w:val="00A00E20"/>
    <w:rsid w:val="00A01256"/>
    <w:rsid w:val="00A01353"/>
    <w:rsid w:val="00A04688"/>
    <w:rsid w:val="00A05FD9"/>
    <w:rsid w:val="00A1090E"/>
    <w:rsid w:val="00A12347"/>
    <w:rsid w:val="00A13BDB"/>
    <w:rsid w:val="00A1403F"/>
    <w:rsid w:val="00A14C87"/>
    <w:rsid w:val="00A15527"/>
    <w:rsid w:val="00A158A8"/>
    <w:rsid w:val="00A15A37"/>
    <w:rsid w:val="00A17CFF"/>
    <w:rsid w:val="00A20200"/>
    <w:rsid w:val="00A21D17"/>
    <w:rsid w:val="00A22333"/>
    <w:rsid w:val="00A228F7"/>
    <w:rsid w:val="00A22B0A"/>
    <w:rsid w:val="00A23174"/>
    <w:rsid w:val="00A249FF"/>
    <w:rsid w:val="00A25525"/>
    <w:rsid w:val="00A263AA"/>
    <w:rsid w:val="00A26775"/>
    <w:rsid w:val="00A32976"/>
    <w:rsid w:val="00A32ABB"/>
    <w:rsid w:val="00A346BB"/>
    <w:rsid w:val="00A36963"/>
    <w:rsid w:val="00A41069"/>
    <w:rsid w:val="00A41994"/>
    <w:rsid w:val="00A445CC"/>
    <w:rsid w:val="00A47139"/>
    <w:rsid w:val="00A50259"/>
    <w:rsid w:val="00A50EBA"/>
    <w:rsid w:val="00A51688"/>
    <w:rsid w:val="00A51752"/>
    <w:rsid w:val="00A53C0B"/>
    <w:rsid w:val="00A551B8"/>
    <w:rsid w:val="00A5540D"/>
    <w:rsid w:val="00A554D2"/>
    <w:rsid w:val="00A55FA9"/>
    <w:rsid w:val="00A56D34"/>
    <w:rsid w:val="00A56EB9"/>
    <w:rsid w:val="00A57FDC"/>
    <w:rsid w:val="00A6121B"/>
    <w:rsid w:val="00A612E5"/>
    <w:rsid w:val="00A64B02"/>
    <w:rsid w:val="00A650BC"/>
    <w:rsid w:val="00A65505"/>
    <w:rsid w:val="00A6701D"/>
    <w:rsid w:val="00A71A42"/>
    <w:rsid w:val="00A71AFD"/>
    <w:rsid w:val="00A74E99"/>
    <w:rsid w:val="00A7595D"/>
    <w:rsid w:val="00A7615C"/>
    <w:rsid w:val="00A770A1"/>
    <w:rsid w:val="00A77CD2"/>
    <w:rsid w:val="00A8203D"/>
    <w:rsid w:val="00A8317E"/>
    <w:rsid w:val="00A8351B"/>
    <w:rsid w:val="00A84026"/>
    <w:rsid w:val="00A8672E"/>
    <w:rsid w:val="00A87EA8"/>
    <w:rsid w:val="00A90275"/>
    <w:rsid w:val="00A9084F"/>
    <w:rsid w:val="00A9135E"/>
    <w:rsid w:val="00A91C34"/>
    <w:rsid w:val="00A9418E"/>
    <w:rsid w:val="00A953E0"/>
    <w:rsid w:val="00A9616D"/>
    <w:rsid w:val="00A96726"/>
    <w:rsid w:val="00A96CFA"/>
    <w:rsid w:val="00A9758A"/>
    <w:rsid w:val="00AA1A44"/>
    <w:rsid w:val="00AA3CBD"/>
    <w:rsid w:val="00AA51AB"/>
    <w:rsid w:val="00AA6014"/>
    <w:rsid w:val="00AB21B6"/>
    <w:rsid w:val="00AB2D6E"/>
    <w:rsid w:val="00AC145E"/>
    <w:rsid w:val="00AC1A2A"/>
    <w:rsid w:val="00AC3528"/>
    <w:rsid w:val="00AC43DE"/>
    <w:rsid w:val="00AC6D69"/>
    <w:rsid w:val="00AC7874"/>
    <w:rsid w:val="00AC7E0C"/>
    <w:rsid w:val="00AD1FBE"/>
    <w:rsid w:val="00AD20B7"/>
    <w:rsid w:val="00AD757D"/>
    <w:rsid w:val="00AD79CE"/>
    <w:rsid w:val="00AE2398"/>
    <w:rsid w:val="00AE2AA0"/>
    <w:rsid w:val="00AE5273"/>
    <w:rsid w:val="00AE5CB2"/>
    <w:rsid w:val="00AE7034"/>
    <w:rsid w:val="00AF1A26"/>
    <w:rsid w:val="00AF2D88"/>
    <w:rsid w:val="00AF30E7"/>
    <w:rsid w:val="00AF3139"/>
    <w:rsid w:val="00AF3339"/>
    <w:rsid w:val="00AF5DD6"/>
    <w:rsid w:val="00AF6C55"/>
    <w:rsid w:val="00B00799"/>
    <w:rsid w:val="00B02AAB"/>
    <w:rsid w:val="00B03D2B"/>
    <w:rsid w:val="00B05BDF"/>
    <w:rsid w:val="00B06653"/>
    <w:rsid w:val="00B06CE7"/>
    <w:rsid w:val="00B10E8F"/>
    <w:rsid w:val="00B10EAB"/>
    <w:rsid w:val="00B10FAA"/>
    <w:rsid w:val="00B12DC6"/>
    <w:rsid w:val="00B13BCD"/>
    <w:rsid w:val="00B14EF7"/>
    <w:rsid w:val="00B15274"/>
    <w:rsid w:val="00B21303"/>
    <w:rsid w:val="00B228ED"/>
    <w:rsid w:val="00B230B5"/>
    <w:rsid w:val="00B2407C"/>
    <w:rsid w:val="00B2424D"/>
    <w:rsid w:val="00B2486F"/>
    <w:rsid w:val="00B24986"/>
    <w:rsid w:val="00B25DFA"/>
    <w:rsid w:val="00B27673"/>
    <w:rsid w:val="00B369EF"/>
    <w:rsid w:val="00B36D0E"/>
    <w:rsid w:val="00B37CA7"/>
    <w:rsid w:val="00B41E97"/>
    <w:rsid w:val="00B438C1"/>
    <w:rsid w:val="00B44D09"/>
    <w:rsid w:val="00B44DB7"/>
    <w:rsid w:val="00B462F9"/>
    <w:rsid w:val="00B46F07"/>
    <w:rsid w:val="00B46F41"/>
    <w:rsid w:val="00B505DC"/>
    <w:rsid w:val="00B51B82"/>
    <w:rsid w:val="00B521C4"/>
    <w:rsid w:val="00B55942"/>
    <w:rsid w:val="00B55F36"/>
    <w:rsid w:val="00B56CD3"/>
    <w:rsid w:val="00B6058B"/>
    <w:rsid w:val="00B627BF"/>
    <w:rsid w:val="00B631D9"/>
    <w:rsid w:val="00B64083"/>
    <w:rsid w:val="00B71E4F"/>
    <w:rsid w:val="00B71E80"/>
    <w:rsid w:val="00B74CB5"/>
    <w:rsid w:val="00B7735C"/>
    <w:rsid w:val="00B803DD"/>
    <w:rsid w:val="00B841D5"/>
    <w:rsid w:val="00B84914"/>
    <w:rsid w:val="00B8685D"/>
    <w:rsid w:val="00B8767F"/>
    <w:rsid w:val="00B87747"/>
    <w:rsid w:val="00B87D31"/>
    <w:rsid w:val="00B90469"/>
    <w:rsid w:val="00B9234F"/>
    <w:rsid w:val="00B944F9"/>
    <w:rsid w:val="00B961F6"/>
    <w:rsid w:val="00B97A85"/>
    <w:rsid w:val="00B97B05"/>
    <w:rsid w:val="00BA1120"/>
    <w:rsid w:val="00BA3BE8"/>
    <w:rsid w:val="00BA3D2A"/>
    <w:rsid w:val="00BA47C4"/>
    <w:rsid w:val="00BA4D0A"/>
    <w:rsid w:val="00BA65ED"/>
    <w:rsid w:val="00BA7482"/>
    <w:rsid w:val="00BB0E34"/>
    <w:rsid w:val="00BB6384"/>
    <w:rsid w:val="00BB6755"/>
    <w:rsid w:val="00BB73A6"/>
    <w:rsid w:val="00BC06A2"/>
    <w:rsid w:val="00BC1ED5"/>
    <w:rsid w:val="00BC30B9"/>
    <w:rsid w:val="00BD1576"/>
    <w:rsid w:val="00BD1802"/>
    <w:rsid w:val="00BD1B05"/>
    <w:rsid w:val="00BD3303"/>
    <w:rsid w:val="00BD3F27"/>
    <w:rsid w:val="00BD5913"/>
    <w:rsid w:val="00BD5A8A"/>
    <w:rsid w:val="00BE1186"/>
    <w:rsid w:val="00BE131D"/>
    <w:rsid w:val="00BE1951"/>
    <w:rsid w:val="00BE4556"/>
    <w:rsid w:val="00BE6614"/>
    <w:rsid w:val="00BF1177"/>
    <w:rsid w:val="00BF3F9C"/>
    <w:rsid w:val="00BF50C6"/>
    <w:rsid w:val="00BF5B54"/>
    <w:rsid w:val="00BF7A84"/>
    <w:rsid w:val="00C004F2"/>
    <w:rsid w:val="00C03B8A"/>
    <w:rsid w:val="00C042A9"/>
    <w:rsid w:val="00C049B3"/>
    <w:rsid w:val="00C0588A"/>
    <w:rsid w:val="00C07A00"/>
    <w:rsid w:val="00C106BD"/>
    <w:rsid w:val="00C10CD4"/>
    <w:rsid w:val="00C12F30"/>
    <w:rsid w:val="00C133E2"/>
    <w:rsid w:val="00C1549C"/>
    <w:rsid w:val="00C15D1B"/>
    <w:rsid w:val="00C15D51"/>
    <w:rsid w:val="00C20CC1"/>
    <w:rsid w:val="00C2547A"/>
    <w:rsid w:val="00C25A26"/>
    <w:rsid w:val="00C26E44"/>
    <w:rsid w:val="00C307C3"/>
    <w:rsid w:val="00C3400F"/>
    <w:rsid w:val="00C34DDA"/>
    <w:rsid w:val="00C37D31"/>
    <w:rsid w:val="00C41614"/>
    <w:rsid w:val="00C46ED6"/>
    <w:rsid w:val="00C47445"/>
    <w:rsid w:val="00C531C4"/>
    <w:rsid w:val="00C57827"/>
    <w:rsid w:val="00C57E6A"/>
    <w:rsid w:val="00C61BFA"/>
    <w:rsid w:val="00C62194"/>
    <w:rsid w:val="00C6443E"/>
    <w:rsid w:val="00C66325"/>
    <w:rsid w:val="00C70806"/>
    <w:rsid w:val="00C73547"/>
    <w:rsid w:val="00C73EF1"/>
    <w:rsid w:val="00C74257"/>
    <w:rsid w:val="00C75409"/>
    <w:rsid w:val="00C8019D"/>
    <w:rsid w:val="00C819B3"/>
    <w:rsid w:val="00C85CB1"/>
    <w:rsid w:val="00C87BBD"/>
    <w:rsid w:val="00C91344"/>
    <w:rsid w:val="00C93BA4"/>
    <w:rsid w:val="00C94575"/>
    <w:rsid w:val="00C9473B"/>
    <w:rsid w:val="00C95334"/>
    <w:rsid w:val="00C96D1A"/>
    <w:rsid w:val="00CA027D"/>
    <w:rsid w:val="00CA13AC"/>
    <w:rsid w:val="00CA23A4"/>
    <w:rsid w:val="00CA3345"/>
    <w:rsid w:val="00CA4D7B"/>
    <w:rsid w:val="00CA4E5A"/>
    <w:rsid w:val="00CA6066"/>
    <w:rsid w:val="00CA654D"/>
    <w:rsid w:val="00CA659E"/>
    <w:rsid w:val="00CA666A"/>
    <w:rsid w:val="00CB16E9"/>
    <w:rsid w:val="00CB28CC"/>
    <w:rsid w:val="00CB36D5"/>
    <w:rsid w:val="00CB4A6F"/>
    <w:rsid w:val="00CB65D1"/>
    <w:rsid w:val="00CB7F77"/>
    <w:rsid w:val="00CC027E"/>
    <w:rsid w:val="00CC0472"/>
    <w:rsid w:val="00CC4477"/>
    <w:rsid w:val="00CC6600"/>
    <w:rsid w:val="00CD1EF6"/>
    <w:rsid w:val="00CD2340"/>
    <w:rsid w:val="00CD3710"/>
    <w:rsid w:val="00CD61A9"/>
    <w:rsid w:val="00CD6B27"/>
    <w:rsid w:val="00CE0B88"/>
    <w:rsid w:val="00CE10D7"/>
    <w:rsid w:val="00CE136B"/>
    <w:rsid w:val="00CF049C"/>
    <w:rsid w:val="00CF0F3C"/>
    <w:rsid w:val="00CF22FF"/>
    <w:rsid w:val="00CF5552"/>
    <w:rsid w:val="00CF5785"/>
    <w:rsid w:val="00CF7B19"/>
    <w:rsid w:val="00D0068F"/>
    <w:rsid w:val="00D01956"/>
    <w:rsid w:val="00D034B5"/>
    <w:rsid w:val="00D03DB9"/>
    <w:rsid w:val="00D06095"/>
    <w:rsid w:val="00D070F4"/>
    <w:rsid w:val="00D10BEF"/>
    <w:rsid w:val="00D13071"/>
    <w:rsid w:val="00D14125"/>
    <w:rsid w:val="00D14F50"/>
    <w:rsid w:val="00D15285"/>
    <w:rsid w:val="00D1633F"/>
    <w:rsid w:val="00D201ED"/>
    <w:rsid w:val="00D2219B"/>
    <w:rsid w:val="00D22244"/>
    <w:rsid w:val="00D2766B"/>
    <w:rsid w:val="00D30892"/>
    <w:rsid w:val="00D30D81"/>
    <w:rsid w:val="00D31BAC"/>
    <w:rsid w:val="00D3276F"/>
    <w:rsid w:val="00D36A2A"/>
    <w:rsid w:val="00D3795A"/>
    <w:rsid w:val="00D45912"/>
    <w:rsid w:val="00D5113F"/>
    <w:rsid w:val="00D513E9"/>
    <w:rsid w:val="00D515B5"/>
    <w:rsid w:val="00D5225B"/>
    <w:rsid w:val="00D523D8"/>
    <w:rsid w:val="00D524B6"/>
    <w:rsid w:val="00D56861"/>
    <w:rsid w:val="00D56A28"/>
    <w:rsid w:val="00D60415"/>
    <w:rsid w:val="00D63D02"/>
    <w:rsid w:val="00D7366B"/>
    <w:rsid w:val="00D74C1F"/>
    <w:rsid w:val="00D768AA"/>
    <w:rsid w:val="00D81ED2"/>
    <w:rsid w:val="00D82A33"/>
    <w:rsid w:val="00D84B90"/>
    <w:rsid w:val="00D878D8"/>
    <w:rsid w:val="00D9053F"/>
    <w:rsid w:val="00D9198F"/>
    <w:rsid w:val="00D92B8C"/>
    <w:rsid w:val="00D95643"/>
    <w:rsid w:val="00D95B16"/>
    <w:rsid w:val="00D96158"/>
    <w:rsid w:val="00D97206"/>
    <w:rsid w:val="00DA2344"/>
    <w:rsid w:val="00DA7A44"/>
    <w:rsid w:val="00DB0D22"/>
    <w:rsid w:val="00DB0DD4"/>
    <w:rsid w:val="00DB13D3"/>
    <w:rsid w:val="00DB650B"/>
    <w:rsid w:val="00DB718A"/>
    <w:rsid w:val="00DC48D6"/>
    <w:rsid w:val="00DC516B"/>
    <w:rsid w:val="00DC5D10"/>
    <w:rsid w:val="00DC7FB8"/>
    <w:rsid w:val="00DD0C73"/>
    <w:rsid w:val="00DD11C7"/>
    <w:rsid w:val="00DD3882"/>
    <w:rsid w:val="00DD46B7"/>
    <w:rsid w:val="00DD47B0"/>
    <w:rsid w:val="00DD4D37"/>
    <w:rsid w:val="00DD5269"/>
    <w:rsid w:val="00DE2396"/>
    <w:rsid w:val="00DE29B2"/>
    <w:rsid w:val="00DE35CC"/>
    <w:rsid w:val="00DE58A9"/>
    <w:rsid w:val="00DF06D2"/>
    <w:rsid w:val="00DF09AA"/>
    <w:rsid w:val="00DF13F6"/>
    <w:rsid w:val="00DF209C"/>
    <w:rsid w:val="00DF2997"/>
    <w:rsid w:val="00DF3710"/>
    <w:rsid w:val="00DF6CFE"/>
    <w:rsid w:val="00E01C26"/>
    <w:rsid w:val="00E0401E"/>
    <w:rsid w:val="00E057E8"/>
    <w:rsid w:val="00E068D3"/>
    <w:rsid w:val="00E12871"/>
    <w:rsid w:val="00E13DD2"/>
    <w:rsid w:val="00E14C6F"/>
    <w:rsid w:val="00E15151"/>
    <w:rsid w:val="00E1572C"/>
    <w:rsid w:val="00E16F35"/>
    <w:rsid w:val="00E200CC"/>
    <w:rsid w:val="00E216DE"/>
    <w:rsid w:val="00E22C1D"/>
    <w:rsid w:val="00E22C65"/>
    <w:rsid w:val="00E22E8C"/>
    <w:rsid w:val="00E25E57"/>
    <w:rsid w:val="00E26C76"/>
    <w:rsid w:val="00E276A3"/>
    <w:rsid w:val="00E315BE"/>
    <w:rsid w:val="00E32253"/>
    <w:rsid w:val="00E32294"/>
    <w:rsid w:val="00E32375"/>
    <w:rsid w:val="00E327F5"/>
    <w:rsid w:val="00E32BDA"/>
    <w:rsid w:val="00E32FFB"/>
    <w:rsid w:val="00E33B43"/>
    <w:rsid w:val="00E33BE3"/>
    <w:rsid w:val="00E33F03"/>
    <w:rsid w:val="00E34C69"/>
    <w:rsid w:val="00E35D28"/>
    <w:rsid w:val="00E4294C"/>
    <w:rsid w:val="00E42C2B"/>
    <w:rsid w:val="00E455A5"/>
    <w:rsid w:val="00E51831"/>
    <w:rsid w:val="00E52215"/>
    <w:rsid w:val="00E53214"/>
    <w:rsid w:val="00E53FA3"/>
    <w:rsid w:val="00E553AD"/>
    <w:rsid w:val="00E55623"/>
    <w:rsid w:val="00E55B1E"/>
    <w:rsid w:val="00E56029"/>
    <w:rsid w:val="00E57CC3"/>
    <w:rsid w:val="00E6080C"/>
    <w:rsid w:val="00E62C8B"/>
    <w:rsid w:val="00E64E98"/>
    <w:rsid w:val="00E66F18"/>
    <w:rsid w:val="00E6789E"/>
    <w:rsid w:val="00E70587"/>
    <w:rsid w:val="00E7081F"/>
    <w:rsid w:val="00E70A94"/>
    <w:rsid w:val="00E71CB2"/>
    <w:rsid w:val="00E71CDE"/>
    <w:rsid w:val="00E72298"/>
    <w:rsid w:val="00E7458A"/>
    <w:rsid w:val="00E74762"/>
    <w:rsid w:val="00E74E7F"/>
    <w:rsid w:val="00E754B7"/>
    <w:rsid w:val="00E77066"/>
    <w:rsid w:val="00E77BCC"/>
    <w:rsid w:val="00E820EB"/>
    <w:rsid w:val="00E8330B"/>
    <w:rsid w:val="00E83A7D"/>
    <w:rsid w:val="00E84651"/>
    <w:rsid w:val="00E85664"/>
    <w:rsid w:val="00E86287"/>
    <w:rsid w:val="00E869C3"/>
    <w:rsid w:val="00E86CC4"/>
    <w:rsid w:val="00E86D5C"/>
    <w:rsid w:val="00E90C8D"/>
    <w:rsid w:val="00E933F6"/>
    <w:rsid w:val="00E93F1B"/>
    <w:rsid w:val="00E9795B"/>
    <w:rsid w:val="00EA0143"/>
    <w:rsid w:val="00EA0C72"/>
    <w:rsid w:val="00EA1F1B"/>
    <w:rsid w:val="00EA1FE9"/>
    <w:rsid w:val="00EA2126"/>
    <w:rsid w:val="00EA22D5"/>
    <w:rsid w:val="00EA27F4"/>
    <w:rsid w:val="00EA46CC"/>
    <w:rsid w:val="00EA58D6"/>
    <w:rsid w:val="00EA617C"/>
    <w:rsid w:val="00EA656E"/>
    <w:rsid w:val="00EA7235"/>
    <w:rsid w:val="00EB304E"/>
    <w:rsid w:val="00EB6622"/>
    <w:rsid w:val="00EB69AE"/>
    <w:rsid w:val="00EB6FB5"/>
    <w:rsid w:val="00EB7113"/>
    <w:rsid w:val="00EC0431"/>
    <w:rsid w:val="00EC0B2F"/>
    <w:rsid w:val="00EC197B"/>
    <w:rsid w:val="00EC2998"/>
    <w:rsid w:val="00EC3440"/>
    <w:rsid w:val="00EC4A66"/>
    <w:rsid w:val="00EC4E12"/>
    <w:rsid w:val="00EC50B9"/>
    <w:rsid w:val="00EC5B91"/>
    <w:rsid w:val="00ED04C2"/>
    <w:rsid w:val="00ED3832"/>
    <w:rsid w:val="00ED3DFC"/>
    <w:rsid w:val="00ED4B2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F00AF1"/>
    <w:rsid w:val="00F00E1D"/>
    <w:rsid w:val="00F01232"/>
    <w:rsid w:val="00F013C3"/>
    <w:rsid w:val="00F01691"/>
    <w:rsid w:val="00F018D6"/>
    <w:rsid w:val="00F03AF3"/>
    <w:rsid w:val="00F05BF1"/>
    <w:rsid w:val="00F05F78"/>
    <w:rsid w:val="00F10105"/>
    <w:rsid w:val="00F10E04"/>
    <w:rsid w:val="00F11E3D"/>
    <w:rsid w:val="00F1207D"/>
    <w:rsid w:val="00F121B2"/>
    <w:rsid w:val="00F133CE"/>
    <w:rsid w:val="00F14FFE"/>
    <w:rsid w:val="00F177C4"/>
    <w:rsid w:val="00F210DC"/>
    <w:rsid w:val="00F211DC"/>
    <w:rsid w:val="00F24579"/>
    <w:rsid w:val="00F25E0C"/>
    <w:rsid w:val="00F26CA5"/>
    <w:rsid w:val="00F26E0F"/>
    <w:rsid w:val="00F300A2"/>
    <w:rsid w:val="00F31181"/>
    <w:rsid w:val="00F316C4"/>
    <w:rsid w:val="00F33595"/>
    <w:rsid w:val="00F355DE"/>
    <w:rsid w:val="00F37D03"/>
    <w:rsid w:val="00F43559"/>
    <w:rsid w:val="00F47303"/>
    <w:rsid w:val="00F510E3"/>
    <w:rsid w:val="00F5209A"/>
    <w:rsid w:val="00F520DA"/>
    <w:rsid w:val="00F52F76"/>
    <w:rsid w:val="00F53440"/>
    <w:rsid w:val="00F536B2"/>
    <w:rsid w:val="00F568A0"/>
    <w:rsid w:val="00F600B1"/>
    <w:rsid w:val="00F60180"/>
    <w:rsid w:val="00F60193"/>
    <w:rsid w:val="00F60C68"/>
    <w:rsid w:val="00F635C4"/>
    <w:rsid w:val="00F63A9E"/>
    <w:rsid w:val="00F6591E"/>
    <w:rsid w:val="00F676E4"/>
    <w:rsid w:val="00F70782"/>
    <w:rsid w:val="00F7099D"/>
    <w:rsid w:val="00F72230"/>
    <w:rsid w:val="00F74135"/>
    <w:rsid w:val="00F74FC4"/>
    <w:rsid w:val="00F757C1"/>
    <w:rsid w:val="00F77AA0"/>
    <w:rsid w:val="00F81C89"/>
    <w:rsid w:val="00F82468"/>
    <w:rsid w:val="00F8252A"/>
    <w:rsid w:val="00F8278E"/>
    <w:rsid w:val="00F83427"/>
    <w:rsid w:val="00F83EE2"/>
    <w:rsid w:val="00F83F4C"/>
    <w:rsid w:val="00F847BE"/>
    <w:rsid w:val="00F8542D"/>
    <w:rsid w:val="00F86714"/>
    <w:rsid w:val="00F867B4"/>
    <w:rsid w:val="00F86956"/>
    <w:rsid w:val="00F8732E"/>
    <w:rsid w:val="00F90F65"/>
    <w:rsid w:val="00F96A7F"/>
    <w:rsid w:val="00F9709F"/>
    <w:rsid w:val="00FA0674"/>
    <w:rsid w:val="00FA10D6"/>
    <w:rsid w:val="00FA421A"/>
    <w:rsid w:val="00FA477A"/>
    <w:rsid w:val="00FA4961"/>
    <w:rsid w:val="00FA57E5"/>
    <w:rsid w:val="00FA5947"/>
    <w:rsid w:val="00FA66E6"/>
    <w:rsid w:val="00FA6801"/>
    <w:rsid w:val="00FB02A6"/>
    <w:rsid w:val="00FB0D7F"/>
    <w:rsid w:val="00FB4756"/>
    <w:rsid w:val="00FB5A98"/>
    <w:rsid w:val="00FB703E"/>
    <w:rsid w:val="00FC14D6"/>
    <w:rsid w:val="00FC1D5F"/>
    <w:rsid w:val="00FC2137"/>
    <w:rsid w:val="00FC38FE"/>
    <w:rsid w:val="00FC4049"/>
    <w:rsid w:val="00FC5855"/>
    <w:rsid w:val="00FC5A2E"/>
    <w:rsid w:val="00FC73C1"/>
    <w:rsid w:val="00FD24E1"/>
    <w:rsid w:val="00FD2998"/>
    <w:rsid w:val="00FD3D0B"/>
    <w:rsid w:val="00FD6BEC"/>
    <w:rsid w:val="00FD7B39"/>
    <w:rsid w:val="00FE0E34"/>
    <w:rsid w:val="00FE1029"/>
    <w:rsid w:val="00FE3419"/>
    <w:rsid w:val="00FE497C"/>
    <w:rsid w:val="00FE5A50"/>
    <w:rsid w:val="00FE5EF1"/>
    <w:rsid w:val="00FE6436"/>
    <w:rsid w:val="00FE6B50"/>
    <w:rsid w:val="00FE6BCD"/>
    <w:rsid w:val="00FE74D5"/>
    <w:rsid w:val="00FF044C"/>
    <w:rsid w:val="00FF17A9"/>
    <w:rsid w:val="00FF1E29"/>
    <w:rsid w:val="00FF2DB9"/>
    <w:rsid w:val="00FF33FB"/>
    <w:rsid w:val="00FF3F4B"/>
    <w:rsid w:val="00FF4663"/>
    <w:rsid w:val="00FF4BE7"/>
    <w:rsid w:val="00FF5EC6"/>
    <w:rsid w:val="00FF6C18"/>
    <w:rsid w:val="02DCB03F"/>
    <w:rsid w:val="0380DA5A"/>
    <w:rsid w:val="03B60200"/>
    <w:rsid w:val="04F1C9FD"/>
    <w:rsid w:val="06531DC4"/>
    <w:rsid w:val="0667D906"/>
    <w:rsid w:val="084102D6"/>
    <w:rsid w:val="09059C3D"/>
    <w:rsid w:val="0C237063"/>
    <w:rsid w:val="0CB3179A"/>
    <w:rsid w:val="0E32D364"/>
    <w:rsid w:val="0E505D73"/>
    <w:rsid w:val="1037EA11"/>
    <w:rsid w:val="10459587"/>
    <w:rsid w:val="10717712"/>
    <w:rsid w:val="110A74B8"/>
    <w:rsid w:val="1124F479"/>
    <w:rsid w:val="125E5E57"/>
    <w:rsid w:val="129E0309"/>
    <w:rsid w:val="12B567C6"/>
    <w:rsid w:val="13A735EB"/>
    <w:rsid w:val="141D8EED"/>
    <w:rsid w:val="15277827"/>
    <w:rsid w:val="1592E5F0"/>
    <w:rsid w:val="15EB95E7"/>
    <w:rsid w:val="1649452C"/>
    <w:rsid w:val="1863609A"/>
    <w:rsid w:val="1908BC99"/>
    <w:rsid w:val="1C51C9E1"/>
    <w:rsid w:val="1D51FFE4"/>
    <w:rsid w:val="1D541AF8"/>
    <w:rsid w:val="1DA4BAE7"/>
    <w:rsid w:val="1DEA4F24"/>
    <w:rsid w:val="1FA102BA"/>
    <w:rsid w:val="20330BA8"/>
    <w:rsid w:val="20FD798C"/>
    <w:rsid w:val="21D535F8"/>
    <w:rsid w:val="2214CC61"/>
    <w:rsid w:val="2230CE78"/>
    <w:rsid w:val="2281DA41"/>
    <w:rsid w:val="23E91C07"/>
    <w:rsid w:val="242FDB5D"/>
    <w:rsid w:val="2490036F"/>
    <w:rsid w:val="265ACA49"/>
    <w:rsid w:val="2685B83E"/>
    <w:rsid w:val="2731519E"/>
    <w:rsid w:val="274D70F5"/>
    <w:rsid w:val="2905C709"/>
    <w:rsid w:val="292B55DD"/>
    <w:rsid w:val="29A9E6C3"/>
    <w:rsid w:val="2A2D944A"/>
    <w:rsid w:val="2ADBD71E"/>
    <w:rsid w:val="2B906F6E"/>
    <w:rsid w:val="2CA96B6D"/>
    <w:rsid w:val="2CEEB676"/>
    <w:rsid w:val="2E711D0A"/>
    <w:rsid w:val="2EAD39B2"/>
    <w:rsid w:val="2EAEF3CA"/>
    <w:rsid w:val="2FDA0942"/>
    <w:rsid w:val="302F8849"/>
    <w:rsid w:val="30EF10D8"/>
    <w:rsid w:val="30FF7D41"/>
    <w:rsid w:val="3105CD53"/>
    <w:rsid w:val="319F8249"/>
    <w:rsid w:val="322EEC09"/>
    <w:rsid w:val="328AE139"/>
    <w:rsid w:val="33946F3C"/>
    <w:rsid w:val="342EB992"/>
    <w:rsid w:val="343069D2"/>
    <w:rsid w:val="34D4451F"/>
    <w:rsid w:val="353F347E"/>
    <w:rsid w:val="35EE53A3"/>
    <w:rsid w:val="360F5D1D"/>
    <w:rsid w:val="36B22AAA"/>
    <w:rsid w:val="36ED8BE8"/>
    <w:rsid w:val="37410085"/>
    <w:rsid w:val="376B5C13"/>
    <w:rsid w:val="37EE3E8B"/>
    <w:rsid w:val="391F84E1"/>
    <w:rsid w:val="3A6ED54F"/>
    <w:rsid w:val="3AD36A98"/>
    <w:rsid w:val="3C3F2045"/>
    <w:rsid w:val="3D5A8BEC"/>
    <w:rsid w:val="3E61E861"/>
    <w:rsid w:val="3E83BF6D"/>
    <w:rsid w:val="41AF8E8D"/>
    <w:rsid w:val="4346EFED"/>
    <w:rsid w:val="44A20311"/>
    <w:rsid w:val="4727F660"/>
    <w:rsid w:val="4751ABAB"/>
    <w:rsid w:val="4829231F"/>
    <w:rsid w:val="48EAC955"/>
    <w:rsid w:val="4995311B"/>
    <w:rsid w:val="499EEE7A"/>
    <w:rsid w:val="4A07D6E8"/>
    <w:rsid w:val="4A293651"/>
    <w:rsid w:val="4A51B135"/>
    <w:rsid w:val="4AD4C391"/>
    <w:rsid w:val="4B2961C0"/>
    <w:rsid w:val="4CE9DAE7"/>
    <w:rsid w:val="4D287402"/>
    <w:rsid w:val="4E610282"/>
    <w:rsid w:val="4ED36810"/>
    <w:rsid w:val="4EFB62D0"/>
    <w:rsid w:val="4F4C22DF"/>
    <w:rsid w:val="4F6E4D34"/>
    <w:rsid w:val="4FD185AA"/>
    <w:rsid w:val="50A0E8AA"/>
    <w:rsid w:val="513C6AE5"/>
    <w:rsid w:val="52EA2C72"/>
    <w:rsid w:val="52F37640"/>
    <w:rsid w:val="5336C617"/>
    <w:rsid w:val="53E46E99"/>
    <w:rsid w:val="573D64FD"/>
    <w:rsid w:val="57A305B2"/>
    <w:rsid w:val="5857684A"/>
    <w:rsid w:val="58E684DA"/>
    <w:rsid w:val="5AD11583"/>
    <w:rsid w:val="5CA03E88"/>
    <w:rsid w:val="5F0B8B2E"/>
    <w:rsid w:val="5F2BF5F4"/>
    <w:rsid w:val="5F658632"/>
    <w:rsid w:val="5F9250E3"/>
    <w:rsid w:val="60F38474"/>
    <w:rsid w:val="61CA29F4"/>
    <w:rsid w:val="61DC9B30"/>
    <w:rsid w:val="621FBD31"/>
    <w:rsid w:val="63E40412"/>
    <w:rsid w:val="661B3326"/>
    <w:rsid w:val="679AE8A1"/>
    <w:rsid w:val="67DA5B79"/>
    <w:rsid w:val="68CC8309"/>
    <w:rsid w:val="69CE71FF"/>
    <w:rsid w:val="6A660363"/>
    <w:rsid w:val="6B942AA6"/>
    <w:rsid w:val="6C076478"/>
    <w:rsid w:val="6D1DF19A"/>
    <w:rsid w:val="6DA155BE"/>
    <w:rsid w:val="6DA43406"/>
    <w:rsid w:val="6E2AB23D"/>
    <w:rsid w:val="6F008EA7"/>
    <w:rsid w:val="7017DFA0"/>
    <w:rsid w:val="70495FD9"/>
    <w:rsid w:val="70CE1D4D"/>
    <w:rsid w:val="71586762"/>
    <w:rsid w:val="7301848B"/>
    <w:rsid w:val="73656A82"/>
    <w:rsid w:val="73F588DC"/>
    <w:rsid w:val="73F6B6C0"/>
    <w:rsid w:val="740EBBE5"/>
    <w:rsid w:val="7619A166"/>
    <w:rsid w:val="7672D411"/>
    <w:rsid w:val="773D5FDC"/>
    <w:rsid w:val="7775E5B1"/>
    <w:rsid w:val="7820E269"/>
    <w:rsid w:val="78C56B03"/>
    <w:rsid w:val="78C5CEB7"/>
    <w:rsid w:val="79D064D1"/>
    <w:rsid w:val="79D7ED1E"/>
    <w:rsid w:val="79F4740D"/>
    <w:rsid w:val="7A0E4568"/>
    <w:rsid w:val="7A49AF50"/>
    <w:rsid w:val="7A67F80C"/>
    <w:rsid w:val="7AACEEFB"/>
    <w:rsid w:val="7ABA7D25"/>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7BBBD175-88B6-428A-B709-EC6383C9E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paragraph" w:styleId="Betarp">
    <w:name w:val="No Spacing"/>
    <w:basedOn w:val="prastasis"/>
    <w:uiPriority w:val="1"/>
    <w:qFormat/>
    <w:rsid w:val="00CF5785"/>
    <w:pPr>
      <w:suppressAutoHyphens/>
      <w:autoSpaceDN w:val="0"/>
      <w:spacing w:after="0" w:line="240" w:lineRule="auto"/>
      <w:textAlignment w:val="baseline"/>
    </w:pPr>
    <w:rPr>
      <w:rFonts w:ascii="Times New Roman" w:eastAsia="Calibri" w:hAnsi="Times New Roman" w:cs="Times New Roman"/>
      <w:sz w:val="24"/>
      <w:szCs w:val="24"/>
      <w:lang w:eastAsia="lt-LT"/>
    </w:rPr>
  </w:style>
  <w:style w:type="paragraph" w:customStyle="1" w:styleId="paragraph">
    <w:name w:val="paragraph"/>
    <w:basedOn w:val="prastasis"/>
    <w:rsid w:val="00FA10D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FA10D6"/>
  </w:style>
  <w:style w:type="character" w:customStyle="1" w:styleId="ui-provider">
    <w:name w:val="ui-provider"/>
    <w:basedOn w:val="Numatytasispastraiposriftas"/>
    <w:rsid w:val="008F0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03699743">
      <w:bodyDiv w:val="1"/>
      <w:marLeft w:val="0"/>
      <w:marRight w:val="0"/>
      <w:marTop w:val="0"/>
      <w:marBottom w:val="0"/>
      <w:divBdr>
        <w:top w:val="none" w:sz="0" w:space="0" w:color="auto"/>
        <w:left w:val="none" w:sz="0" w:space="0" w:color="auto"/>
        <w:bottom w:val="none" w:sz="0" w:space="0" w:color="auto"/>
        <w:right w:val="none" w:sz="0" w:space="0" w:color="auto"/>
      </w:divBdr>
      <w:divsChild>
        <w:div w:id="125783995">
          <w:marLeft w:val="0"/>
          <w:marRight w:val="0"/>
          <w:marTop w:val="0"/>
          <w:marBottom w:val="0"/>
          <w:divBdr>
            <w:top w:val="none" w:sz="0" w:space="0" w:color="auto"/>
            <w:left w:val="none" w:sz="0" w:space="0" w:color="auto"/>
            <w:bottom w:val="none" w:sz="0" w:space="0" w:color="auto"/>
            <w:right w:val="none" w:sz="0" w:space="0" w:color="auto"/>
          </w:divBdr>
        </w:div>
        <w:div w:id="1211072234">
          <w:marLeft w:val="0"/>
          <w:marRight w:val="0"/>
          <w:marTop w:val="0"/>
          <w:marBottom w:val="0"/>
          <w:divBdr>
            <w:top w:val="none" w:sz="0" w:space="0" w:color="auto"/>
            <w:left w:val="none" w:sz="0" w:space="0" w:color="auto"/>
            <w:bottom w:val="none" w:sz="0" w:space="0" w:color="auto"/>
            <w:right w:val="none" w:sz="0" w:space="0" w:color="auto"/>
          </w:divBdr>
        </w:div>
        <w:div w:id="1738286393">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59116960">
      <w:bodyDiv w:val="1"/>
      <w:marLeft w:val="0"/>
      <w:marRight w:val="0"/>
      <w:marTop w:val="0"/>
      <w:marBottom w:val="0"/>
      <w:divBdr>
        <w:top w:val="none" w:sz="0" w:space="0" w:color="auto"/>
        <w:left w:val="none" w:sz="0" w:space="0" w:color="auto"/>
        <w:bottom w:val="none" w:sz="0" w:space="0" w:color="auto"/>
        <w:right w:val="none" w:sz="0" w:space="0" w:color="auto"/>
      </w:divBdr>
      <w:divsChild>
        <w:div w:id="1217812515">
          <w:marLeft w:val="0"/>
          <w:marRight w:val="0"/>
          <w:marTop w:val="0"/>
          <w:marBottom w:val="0"/>
          <w:divBdr>
            <w:top w:val="none" w:sz="0" w:space="0" w:color="auto"/>
            <w:left w:val="none" w:sz="0" w:space="0" w:color="auto"/>
            <w:bottom w:val="none" w:sz="0" w:space="0" w:color="auto"/>
            <w:right w:val="none" w:sz="0" w:space="0" w:color="auto"/>
          </w:divBdr>
        </w:div>
        <w:div w:id="1295015215">
          <w:marLeft w:val="0"/>
          <w:marRight w:val="0"/>
          <w:marTop w:val="0"/>
          <w:marBottom w:val="0"/>
          <w:divBdr>
            <w:top w:val="none" w:sz="0" w:space="0" w:color="auto"/>
            <w:left w:val="none" w:sz="0" w:space="0" w:color="auto"/>
            <w:bottom w:val="none" w:sz="0" w:space="0" w:color="auto"/>
            <w:right w:val="none" w:sz="0" w:space="0" w:color="auto"/>
          </w:divBdr>
        </w:div>
        <w:div w:id="1808544389">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6C70BE"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35C9"/>
    <w:rsid w:val="00047B63"/>
    <w:rsid w:val="000813A5"/>
    <w:rsid w:val="000D3411"/>
    <w:rsid w:val="000E2ECC"/>
    <w:rsid w:val="00110540"/>
    <w:rsid w:val="00122DF7"/>
    <w:rsid w:val="00146DE4"/>
    <w:rsid w:val="0018235F"/>
    <w:rsid w:val="002338DB"/>
    <w:rsid w:val="00242CB0"/>
    <w:rsid w:val="00266E9E"/>
    <w:rsid w:val="00273AB5"/>
    <w:rsid w:val="002744A1"/>
    <w:rsid w:val="002B0342"/>
    <w:rsid w:val="002D7810"/>
    <w:rsid w:val="00311AA8"/>
    <w:rsid w:val="00321C1F"/>
    <w:rsid w:val="00327C96"/>
    <w:rsid w:val="00360014"/>
    <w:rsid w:val="003749A8"/>
    <w:rsid w:val="003A0230"/>
    <w:rsid w:val="003B17A0"/>
    <w:rsid w:val="003E3529"/>
    <w:rsid w:val="00587261"/>
    <w:rsid w:val="005A553D"/>
    <w:rsid w:val="005D6A9B"/>
    <w:rsid w:val="005E4FE5"/>
    <w:rsid w:val="005E5D18"/>
    <w:rsid w:val="00600063"/>
    <w:rsid w:val="00602B5F"/>
    <w:rsid w:val="00615589"/>
    <w:rsid w:val="0065189E"/>
    <w:rsid w:val="006803AE"/>
    <w:rsid w:val="006C70BE"/>
    <w:rsid w:val="0078367D"/>
    <w:rsid w:val="008276A1"/>
    <w:rsid w:val="00840471"/>
    <w:rsid w:val="00876272"/>
    <w:rsid w:val="00881D1E"/>
    <w:rsid w:val="008821F1"/>
    <w:rsid w:val="00924C19"/>
    <w:rsid w:val="009426E6"/>
    <w:rsid w:val="009C633A"/>
    <w:rsid w:val="009C6A4D"/>
    <w:rsid w:val="009D658A"/>
    <w:rsid w:val="009F26D1"/>
    <w:rsid w:val="00A14A0D"/>
    <w:rsid w:val="00A22716"/>
    <w:rsid w:val="00AB723F"/>
    <w:rsid w:val="00AC4BC8"/>
    <w:rsid w:val="00AD1314"/>
    <w:rsid w:val="00B568A9"/>
    <w:rsid w:val="00B8665B"/>
    <w:rsid w:val="00BA19E3"/>
    <w:rsid w:val="00BC5AB2"/>
    <w:rsid w:val="00BD24AD"/>
    <w:rsid w:val="00C12074"/>
    <w:rsid w:val="00C159B1"/>
    <w:rsid w:val="00C93385"/>
    <w:rsid w:val="00CD1C72"/>
    <w:rsid w:val="00CD5F1C"/>
    <w:rsid w:val="00D1123E"/>
    <w:rsid w:val="00D17DC8"/>
    <w:rsid w:val="00D2225D"/>
    <w:rsid w:val="00D425AA"/>
    <w:rsid w:val="00DA43B6"/>
    <w:rsid w:val="00DB6E32"/>
    <w:rsid w:val="00DC445D"/>
    <w:rsid w:val="00DF1D52"/>
    <w:rsid w:val="00E06BCC"/>
    <w:rsid w:val="00E32BDA"/>
    <w:rsid w:val="00E66F18"/>
    <w:rsid w:val="00E8165B"/>
    <w:rsid w:val="00F266B0"/>
    <w:rsid w:val="00F543DE"/>
    <w:rsid w:val="00F63A9E"/>
    <w:rsid w:val="00FA5947"/>
    <w:rsid w:val="00FD33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20B092C6B12403CB69425EC66C0EF7E">
    <w:name w:val="320B092C6B12403CB69425EC66C0EF7E"/>
    <w:rsid w:val="006C70BE"/>
  </w:style>
  <w:style w:type="character" w:styleId="Vietosrezervavimoenklotekstas">
    <w:name w:val="Placeholder Text"/>
    <w:basedOn w:val="Numatytasispastraiposriftas"/>
    <w:uiPriority w:val="99"/>
    <w:semiHidden/>
    <w:rsid w:val="00D2225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6961B0D00FDA4590008FD5A779CB6E" ma:contentTypeVersion="0" ma:contentTypeDescription="Kurkite naują dokumentą." ma:contentTypeScope="" ma:versionID="a78e0820578eec8060225f85883300c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119AA8-EF73-4871-85D0-457032945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235D45-FBDC-4325-9DFC-5A67664B1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2337</Words>
  <Characters>13321</Characters>
  <Application>Microsoft Office Word</Application>
  <DocSecurity>0</DocSecurity>
  <Lines>111</Lines>
  <Paragraphs>31</Paragraphs>
  <ScaleCrop>false</ScaleCrop>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Vanda Uogintienė</dc:creator>
  <cp:keywords/>
  <dc:description/>
  <cp:lastModifiedBy>Ieva Bosevičė</cp:lastModifiedBy>
  <cp:revision>18</cp:revision>
  <dcterms:created xsi:type="dcterms:W3CDTF">2025-04-14T07:23:00Z</dcterms:created>
  <dcterms:modified xsi:type="dcterms:W3CDTF">2025-04-29T08:02:00Z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0x010100066961B0D00FDA4590008FD5A779CB6E</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